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1A" w:rsidRPr="00AE3E24" w:rsidRDefault="00F3591A" w:rsidP="00B702B2">
      <w:pPr>
        <w:contextualSpacing/>
        <w:jc w:val="both"/>
      </w:pPr>
    </w:p>
    <w:p w:rsidR="00F3591A" w:rsidRPr="00AE3E24" w:rsidRDefault="004512D4" w:rsidP="004512D4">
      <w:pPr>
        <w:contextualSpacing/>
        <w:jc w:val="center"/>
      </w:pPr>
      <w:r w:rsidRPr="004512D4">
        <w:rPr>
          <w:noProof/>
          <w:lang w:eastAsia="hu-HU"/>
        </w:rPr>
        <w:drawing>
          <wp:inline distT="0" distB="0" distL="0" distR="0">
            <wp:extent cx="685800" cy="78295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1A" w:rsidRPr="00AE3E24" w:rsidRDefault="00F3591A" w:rsidP="00004B95">
      <w:pPr>
        <w:jc w:val="center"/>
        <w:rPr>
          <w:b/>
          <w:i/>
        </w:rPr>
      </w:pPr>
      <w:r w:rsidRPr="00AE3E24">
        <w:rPr>
          <w:b/>
          <w:i/>
        </w:rPr>
        <w:t>Piliscsaba Város Önkormányzata Képviselő-testületének</w:t>
      </w:r>
    </w:p>
    <w:p w:rsidR="00F3591A" w:rsidRPr="00AE3E24" w:rsidRDefault="00F3591A" w:rsidP="00004B95">
      <w:pPr>
        <w:pStyle w:val="lfej"/>
        <w:jc w:val="center"/>
        <w:rPr>
          <w:b/>
          <w:i/>
          <w:sz w:val="24"/>
        </w:rPr>
      </w:pPr>
      <w:r w:rsidRPr="00AE3E24">
        <w:rPr>
          <w:b/>
          <w:i/>
          <w:sz w:val="24"/>
        </w:rPr>
        <w:t>Pénzügyi, Ügyrendi és Településfejlesztési Bizottsága</w:t>
      </w:r>
    </w:p>
    <w:p w:rsidR="00F3591A" w:rsidRPr="00AE3E24" w:rsidRDefault="00F3591A" w:rsidP="00004B95">
      <w:pPr>
        <w:jc w:val="center"/>
        <w:rPr>
          <w:b/>
        </w:rPr>
      </w:pPr>
    </w:p>
    <w:p w:rsidR="00F3591A" w:rsidRPr="00AE3E24" w:rsidRDefault="00AE45B6" w:rsidP="00B702B2">
      <w:pPr>
        <w:jc w:val="both"/>
        <w:rPr>
          <w:b/>
        </w:rPr>
      </w:pPr>
      <w:r>
        <w:rPr>
          <w:b/>
        </w:rPr>
        <w:t xml:space="preserve"> </w:t>
      </w:r>
      <w:r w:rsidR="006410EA">
        <w:rPr>
          <w:b/>
        </w:rPr>
        <w:t>5</w:t>
      </w:r>
      <w:r w:rsidR="00F3591A" w:rsidRPr="00AE3E24">
        <w:rPr>
          <w:b/>
        </w:rPr>
        <w:t>/201</w:t>
      </w:r>
      <w:r w:rsidR="00BE4F46" w:rsidRPr="00AE3E24">
        <w:rPr>
          <w:b/>
        </w:rPr>
        <w:t>9</w:t>
      </w:r>
    </w:p>
    <w:p w:rsidR="00F3591A" w:rsidRPr="00AE3E24" w:rsidRDefault="00F3591A" w:rsidP="00B702B2">
      <w:pPr>
        <w:jc w:val="both"/>
        <w:rPr>
          <w:b/>
        </w:rPr>
      </w:pPr>
    </w:p>
    <w:p w:rsidR="00F3591A" w:rsidRPr="00AE3E24" w:rsidRDefault="00F3591A" w:rsidP="00004B95">
      <w:pPr>
        <w:jc w:val="center"/>
        <w:rPr>
          <w:b/>
        </w:rPr>
      </w:pPr>
      <w:r w:rsidRPr="00AE3E24">
        <w:rPr>
          <w:b/>
        </w:rPr>
        <w:t>JEGYZŐKÖNYV</w:t>
      </w:r>
    </w:p>
    <w:p w:rsidR="00F3591A" w:rsidRPr="00AE3E24" w:rsidRDefault="00F3591A" w:rsidP="00B702B2">
      <w:pPr>
        <w:jc w:val="both"/>
        <w:rPr>
          <w:b/>
        </w:rPr>
      </w:pPr>
    </w:p>
    <w:p w:rsidR="00F3591A" w:rsidRPr="00AE3E24" w:rsidRDefault="00F3591A" w:rsidP="00B702B2">
      <w:pPr>
        <w:jc w:val="both"/>
        <w:rPr>
          <w:b/>
        </w:rPr>
      </w:pPr>
    </w:p>
    <w:p w:rsidR="00F3591A" w:rsidRPr="00AE3E24" w:rsidRDefault="00F3591A" w:rsidP="00B702B2">
      <w:pPr>
        <w:pStyle w:val="lfej"/>
        <w:jc w:val="both"/>
        <w:rPr>
          <w:sz w:val="24"/>
        </w:rPr>
      </w:pPr>
      <w:r w:rsidRPr="00AE3E24">
        <w:rPr>
          <w:b/>
          <w:sz w:val="24"/>
        </w:rPr>
        <w:t xml:space="preserve">Készült: </w:t>
      </w:r>
      <w:r w:rsidRPr="00AE3E24">
        <w:rPr>
          <w:sz w:val="24"/>
        </w:rPr>
        <w:t xml:space="preserve">2019. </w:t>
      </w:r>
      <w:r w:rsidR="00AE45B6">
        <w:rPr>
          <w:sz w:val="24"/>
        </w:rPr>
        <w:t>március 5-én 18</w:t>
      </w:r>
      <w:r w:rsidR="00DA5912">
        <w:rPr>
          <w:sz w:val="24"/>
        </w:rPr>
        <w:t>.08 perckor</w:t>
      </w:r>
      <w:r w:rsidRPr="00AE3E24">
        <w:rPr>
          <w:sz w:val="24"/>
        </w:rPr>
        <w:t xml:space="preserve"> Piliscsaba Város Önkormányzata Képviselő-testületének Pénzügyi, Ügyrendi és Településfejlesztési Bizottságának rendes nyílt ülésén </w:t>
      </w:r>
    </w:p>
    <w:p w:rsidR="00F3591A" w:rsidRPr="00AE3E24" w:rsidRDefault="00F3591A" w:rsidP="00B702B2">
      <w:pPr>
        <w:jc w:val="both"/>
      </w:pPr>
    </w:p>
    <w:p w:rsidR="00F3591A" w:rsidRPr="00AE3E24" w:rsidRDefault="00F3591A" w:rsidP="00B702B2">
      <w:pPr>
        <w:pStyle w:val="Norml1"/>
        <w:spacing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E24">
        <w:rPr>
          <w:rFonts w:ascii="Times New Roman" w:hAnsi="Times New Roman" w:cs="Times New Roman"/>
          <w:b/>
          <w:sz w:val="24"/>
          <w:szCs w:val="24"/>
        </w:rPr>
        <w:t xml:space="preserve">Helye: </w:t>
      </w:r>
      <w:r w:rsidRPr="00AE3E24">
        <w:rPr>
          <w:rFonts w:ascii="Times New Roman" w:hAnsi="Times New Roman" w:cs="Times New Roman"/>
          <w:b/>
          <w:sz w:val="24"/>
          <w:szCs w:val="24"/>
        </w:rPr>
        <w:tab/>
      </w:r>
      <w:r w:rsidRPr="00AE3E24">
        <w:rPr>
          <w:rFonts w:ascii="Times New Roman" w:eastAsia="Times New Roman" w:hAnsi="Times New Roman" w:cs="Times New Roman"/>
          <w:sz w:val="24"/>
          <w:szCs w:val="24"/>
        </w:rPr>
        <w:t xml:space="preserve">Polgármesteri Hivatal </w:t>
      </w:r>
      <w:r w:rsidR="00DA5912">
        <w:rPr>
          <w:rFonts w:ascii="Times New Roman" w:eastAsia="Times New Roman" w:hAnsi="Times New Roman" w:cs="Times New Roman"/>
          <w:sz w:val="24"/>
          <w:szCs w:val="24"/>
        </w:rPr>
        <w:t xml:space="preserve">Díszterem </w:t>
      </w:r>
      <w:r w:rsidRPr="00AE3E24">
        <w:rPr>
          <w:rFonts w:ascii="Times New Roman" w:eastAsia="Times New Roman" w:hAnsi="Times New Roman" w:cs="Times New Roman"/>
          <w:sz w:val="24"/>
          <w:szCs w:val="24"/>
        </w:rPr>
        <w:t>(2081 Piliscsaba, Kinizsi Pál u.1-3.)</w:t>
      </w:r>
    </w:p>
    <w:p w:rsidR="00F3591A" w:rsidRPr="00AE3E24" w:rsidRDefault="00F3591A" w:rsidP="00B702B2">
      <w:pPr>
        <w:pStyle w:val="Norml1"/>
        <w:spacing w:line="240" w:lineRule="auto"/>
        <w:ind w:left="-1" w:right="-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F3591A" w:rsidRDefault="00F3591A" w:rsidP="00B702B2">
      <w:pPr>
        <w:jc w:val="both"/>
      </w:pPr>
      <w:r w:rsidRPr="00AE3E24">
        <w:rPr>
          <w:b/>
        </w:rPr>
        <w:t xml:space="preserve">Szavazati joggal jelen vannak: </w:t>
      </w:r>
      <w:r w:rsidRPr="00AE3E24">
        <w:t xml:space="preserve">Styevola István bizottsági elnök, </w:t>
      </w:r>
      <w:r w:rsidR="00DC01D1">
        <w:t xml:space="preserve">Lázi Tamás elnök helyettes </w:t>
      </w:r>
      <w:r w:rsidRPr="00AE3E24">
        <w:t xml:space="preserve">Mocsáry Dezső tag, Rozovits Ferenc tag, Simon Gyula tag, Koós Gábor külsős tag, </w:t>
      </w:r>
    </w:p>
    <w:p w:rsidR="00004B95" w:rsidRDefault="00004B95" w:rsidP="00B702B2">
      <w:pPr>
        <w:jc w:val="both"/>
      </w:pPr>
    </w:p>
    <w:p w:rsidR="00004B95" w:rsidRPr="001A30D5" w:rsidRDefault="00F05553" w:rsidP="00B702B2">
      <w:pPr>
        <w:jc w:val="both"/>
      </w:pPr>
      <w:r>
        <w:rPr>
          <w:b/>
        </w:rPr>
        <w:t>Távolmaradását</w:t>
      </w:r>
      <w:r w:rsidR="00DC01D1">
        <w:rPr>
          <w:b/>
        </w:rPr>
        <w:t xml:space="preserve"> jelezte:</w:t>
      </w:r>
      <w:r w:rsidR="00BA4B6B">
        <w:rPr>
          <w:b/>
        </w:rPr>
        <w:t xml:space="preserve"> </w:t>
      </w:r>
      <w:r w:rsidR="00BA4B6B" w:rsidRPr="001A30D5">
        <w:t>Peterdy András</w:t>
      </w:r>
    </w:p>
    <w:p w:rsidR="00F3591A" w:rsidRPr="00AE3E24" w:rsidRDefault="00F3591A" w:rsidP="00B702B2">
      <w:pPr>
        <w:jc w:val="both"/>
      </w:pPr>
    </w:p>
    <w:p w:rsidR="00F3591A" w:rsidRDefault="00F3591A" w:rsidP="00B702B2">
      <w:pPr>
        <w:jc w:val="both"/>
      </w:pPr>
      <w:r w:rsidRPr="00AE3E24">
        <w:rPr>
          <w:b/>
        </w:rPr>
        <w:t xml:space="preserve">Tanácskozási joggal jelen vannak: </w:t>
      </w:r>
      <w:r w:rsidR="00BA4B6B">
        <w:t xml:space="preserve">Farkas András polgármester, Bácskai Beáta alpolgármester </w:t>
      </w:r>
      <w:r w:rsidR="00DC01D1">
        <w:t xml:space="preserve">Nagy Zsolt jegyző, </w:t>
      </w:r>
      <w:r w:rsidR="00D064A2">
        <w:t xml:space="preserve">dr Guba Zsolt aljegyző, </w:t>
      </w:r>
      <w:r w:rsidR="00BA4B6B">
        <w:t>Vargáné Rokolya Ildikó g</w:t>
      </w:r>
      <w:r w:rsidRPr="00AE3E24">
        <w:t>azdasági osztály vezetője, Győri Gábor PIVI vezetője,</w:t>
      </w:r>
      <w:r w:rsidR="00BA4B6B">
        <w:t xml:space="preserve"> </w:t>
      </w:r>
      <w:r w:rsidR="00EE1C0F">
        <w:t xml:space="preserve"> Koós Gábor</w:t>
      </w:r>
      <w:r w:rsidR="00476715">
        <w:t xml:space="preserve"> </w:t>
      </w:r>
      <w:r w:rsidR="00BA4B6B">
        <w:t>Marthi Zsuzsa főépítész</w:t>
      </w:r>
      <w:r w:rsidRPr="00AE3E24">
        <w:t xml:space="preserve"> </w:t>
      </w:r>
      <w:r w:rsidR="00DC01D1">
        <w:t>Pálfyné Baranyi Katalin</w:t>
      </w:r>
      <w:r w:rsidRPr="00AE3E24">
        <w:t xml:space="preserve"> jegyzőkönyvvezető</w:t>
      </w:r>
    </w:p>
    <w:p w:rsidR="00BA4B6B" w:rsidRDefault="00BA4B6B" w:rsidP="00B702B2">
      <w:pPr>
        <w:jc w:val="both"/>
        <w:rPr>
          <w:b/>
        </w:rPr>
      </w:pPr>
    </w:p>
    <w:p w:rsidR="00BA4B6B" w:rsidRPr="00BA4B6B" w:rsidRDefault="00BA4B6B" w:rsidP="00B702B2">
      <w:pPr>
        <w:jc w:val="both"/>
      </w:pPr>
      <w:r w:rsidRPr="00BA4B6B">
        <w:rPr>
          <w:b/>
        </w:rPr>
        <w:t>Meghívott vendégek:</w:t>
      </w:r>
      <w:r>
        <w:rPr>
          <w:b/>
        </w:rPr>
        <w:t xml:space="preserve">  </w:t>
      </w:r>
      <w:r>
        <w:t xml:space="preserve">Székely Szilvia </w:t>
      </w:r>
      <w:r w:rsidR="00F05553">
        <w:t>(Óvoda vez.)Szelke László (MIKK)Vida Beatrix (Ligeti K.) Ambruzs Gábor Bónis Péter (IRMÁK) Németh Kristóf (Dendrocomplex Kft.)</w:t>
      </w:r>
    </w:p>
    <w:p w:rsidR="00F3591A" w:rsidRPr="00AE3E24" w:rsidRDefault="00F3591A" w:rsidP="00B702B2">
      <w:pPr>
        <w:spacing w:before="120"/>
        <w:jc w:val="both"/>
        <w:rPr>
          <w:rFonts w:eastAsia="Times New Roman"/>
        </w:rPr>
      </w:pPr>
      <w:r w:rsidRPr="00AE3E24">
        <w:rPr>
          <w:b/>
        </w:rPr>
        <w:t>Styevola István</w:t>
      </w:r>
      <w:r w:rsidRPr="00AE3E24">
        <w:t xml:space="preserve">: </w:t>
      </w:r>
      <w:r w:rsidR="00DC01D1">
        <w:t xml:space="preserve"> Ezúton </w:t>
      </w:r>
      <w:r w:rsidR="00DC01D1">
        <w:rPr>
          <w:rFonts w:eastAsia="Times New Roman"/>
        </w:rPr>
        <w:t>k</w:t>
      </w:r>
      <w:r w:rsidRPr="00AE3E24">
        <w:rPr>
          <w:rFonts w:eastAsia="Times New Roman"/>
        </w:rPr>
        <w:t xml:space="preserve">öszöntök mindenkit </w:t>
      </w:r>
      <w:r w:rsidRPr="00AE3E24">
        <w:t xml:space="preserve">Piliscsaba Város Önkormányzat Képviselő-testületének Pénzügyi, Ügyrendi és Településfejlesztési Bizottságának 2019. </w:t>
      </w:r>
      <w:r w:rsidR="00DC01D1">
        <w:t>március 5-i</w:t>
      </w:r>
      <w:r w:rsidRPr="00AE3E24">
        <w:t xml:space="preserve"> nyílt ülésén. </w:t>
      </w:r>
      <w:r w:rsidR="00DC01D1">
        <w:rPr>
          <w:rFonts w:eastAsia="Times New Roman"/>
        </w:rPr>
        <w:t xml:space="preserve">Megállapítom, hogy a bizottság </w:t>
      </w:r>
      <w:r w:rsidRPr="00AE3E24">
        <w:rPr>
          <w:rFonts w:eastAsia="Times New Roman"/>
        </w:rPr>
        <w:t xml:space="preserve"> határozatképes.</w:t>
      </w:r>
      <w:r w:rsidR="00DC01D1">
        <w:rPr>
          <w:rFonts w:eastAsia="Times New Roman"/>
        </w:rPr>
        <w:t xml:space="preserve"> Peterdy András nincs jelen. </w:t>
      </w:r>
      <w:r w:rsidR="00F05553">
        <w:rPr>
          <w:rFonts w:eastAsia="Times New Roman"/>
        </w:rPr>
        <w:t>Napirendi pontokat illetően módosítási javaslattal szeretnék</w:t>
      </w:r>
      <w:r w:rsidR="00DD7BB1">
        <w:rPr>
          <w:rFonts w:eastAsia="Times New Roman"/>
        </w:rPr>
        <w:t xml:space="preserve"> élni annak tekintetében, hogy </w:t>
      </w:r>
      <w:r w:rsidR="00F05553">
        <w:rPr>
          <w:rFonts w:eastAsia="Times New Roman"/>
        </w:rPr>
        <w:t xml:space="preserve"> lehetőségek szerint a vendégek által érintett napirendi pontok előrébb kerüljenek</w:t>
      </w:r>
      <w:r w:rsidR="001C5FB8">
        <w:rPr>
          <w:rFonts w:eastAsia="Times New Roman"/>
        </w:rPr>
        <w:t>,</w:t>
      </w:r>
      <w:r w:rsidR="00F05553">
        <w:rPr>
          <w:rFonts w:eastAsia="Times New Roman"/>
        </w:rPr>
        <w:t xml:space="preserve"> ebben különbséget nem téve </w:t>
      </w:r>
      <w:r w:rsidR="000C42A3">
        <w:rPr>
          <w:rFonts w:eastAsia="Times New Roman"/>
        </w:rPr>
        <w:t>és a sorrendben meghagyva.</w:t>
      </w:r>
    </w:p>
    <w:p w:rsidR="000C42A3" w:rsidRDefault="000C42A3" w:rsidP="00B702B2">
      <w:pPr>
        <w:tabs>
          <w:tab w:val="left" w:pos="567"/>
        </w:tabs>
        <w:jc w:val="both"/>
        <w:rPr>
          <w:b/>
          <w:i/>
        </w:rPr>
      </w:pPr>
    </w:p>
    <w:p w:rsidR="00F3591A" w:rsidRPr="00AE3E24" w:rsidRDefault="00732798" w:rsidP="00B702B2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ab/>
      </w:r>
      <w:r w:rsidR="00F3591A" w:rsidRPr="00AE3E24">
        <w:rPr>
          <w:b/>
          <w:i/>
        </w:rPr>
        <w:t>Napirend:</w:t>
      </w:r>
    </w:p>
    <w:p w:rsidR="00F3591A" w:rsidRPr="000F42F2" w:rsidRDefault="00F3591A" w:rsidP="00B702B2">
      <w:pPr>
        <w:contextualSpacing/>
        <w:jc w:val="both"/>
        <w:rPr>
          <w:sz w:val="22"/>
          <w:szCs w:val="22"/>
        </w:rPr>
      </w:pPr>
    </w:p>
    <w:p w:rsidR="00487832" w:rsidRDefault="000C42A3" w:rsidP="00B702B2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Globomax Zrt. ajánlata</w:t>
      </w:r>
    </w:p>
    <w:p w:rsidR="000C42A3" w:rsidRDefault="000C42A3" w:rsidP="00B702B2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feladat ellátási szerződésekről</w:t>
      </w:r>
    </w:p>
    <w:p w:rsidR="000C42A3" w:rsidRDefault="000C42A3" w:rsidP="00B702B2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a HÉSZ módosításának tárgy</w:t>
      </w:r>
      <w:r w:rsidR="00FC0EEC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lásos eljárás keretében történő módosításáról</w:t>
      </w:r>
    </w:p>
    <w:p w:rsidR="000C42A3" w:rsidRDefault="000C42A3" w:rsidP="00B702B2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Díjkedvezményes földgázajánlat megtárgyalása</w:t>
      </w:r>
    </w:p>
    <w:p w:rsidR="000C42A3" w:rsidRDefault="000C42A3" w:rsidP="00B702B2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Liget Konyha Nonprofit Kft. kérelmének megtárgyalása</w:t>
      </w:r>
    </w:p>
    <w:p w:rsidR="000C42A3" w:rsidRDefault="000C42A3" w:rsidP="00B702B2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Aknázómoly elleni védekezés</w:t>
      </w:r>
    </w:p>
    <w:p w:rsidR="000C42A3" w:rsidRDefault="000C42A3" w:rsidP="000C42A3">
      <w:pPr>
        <w:pStyle w:val="Listaszerbekezds"/>
        <w:ind w:left="426"/>
        <w:contextualSpacing/>
        <w:jc w:val="both"/>
        <w:rPr>
          <w:rFonts w:ascii="Times New Roman" w:hAnsi="Times New Roman"/>
          <w:i/>
        </w:rPr>
      </w:pPr>
    </w:p>
    <w:p w:rsidR="000C42A3" w:rsidRPr="00FC0EEC" w:rsidRDefault="000C42A3" w:rsidP="000C42A3">
      <w:pPr>
        <w:contextualSpacing/>
        <w:jc w:val="both"/>
      </w:pPr>
      <w:r w:rsidRPr="00FC0EEC">
        <w:t>Ezt követően jönnek a normál napirendek, az eredeti 13.napirend tekintetében két mondatban tájékozatót tartok</w:t>
      </w:r>
      <w:r w:rsidR="00FC0EEC">
        <w:t xml:space="preserve"> a testületnek</w:t>
      </w:r>
      <w:r w:rsidRPr="00FC0EEC">
        <w:t>, de a napirendi pontot leveszem.</w:t>
      </w:r>
    </w:p>
    <w:p w:rsidR="008630C4" w:rsidRDefault="008630C4" w:rsidP="000C42A3">
      <w:pPr>
        <w:contextualSpacing/>
        <w:jc w:val="both"/>
        <w:rPr>
          <w:i/>
        </w:rPr>
      </w:pPr>
    </w:p>
    <w:p w:rsidR="000C42A3" w:rsidRDefault="000C42A3" w:rsidP="000C42A3">
      <w:pPr>
        <w:contextualSpacing/>
        <w:jc w:val="both"/>
        <w:rPr>
          <w:i/>
        </w:rPr>
      </w:pPr>
      <w:r>
        <w:rPr>
          <w:i/>
        </w:rPr>
        <w:t xml:space="preserve"> </w:t>
      </w:r>
      <w:r w:rsidR="008630C4">
        <w:rPr>
          <w:i/>
        </w:rPr>
        <w:t>7.</w:t>
      </w:r>
      <w:r w:rsidR="001C5FB8">
        <w:rPr>
          <w:i/>
        </w:rPr>
        <w:t>(3)</w:t>
      </w:r>
      <w:r w:rsidR="008630C4">
        <w:rPr>
          <w:i/>
        </w:rPr>
        <w:t xml:space="preserve"> Döntés a helyi adókról szóló 23/2016.(XI.28) önkormányzati rendelet módosításáról </w:t>
      </w:r>
    </w:p>
    <w:p w:rsidR="008630C4" w:rsidRDefault="008630C4" w:rsidP="000C42A3">
      <w:pPr>
        <w:contextualSpacing/>
        <w:jc w:val="both"/>
        <w:rPr>
          <w:i/>
        </w:rPr>
      </w:pPr>
      <w:r>
        <w:rPr>
          <w:i/>
        </w:rPr>
        <w:t>8.</w:t>
      </w:r>
      <w:r w:rsidR="001C5FB8">
        <w:rPr>
          <w:i/>
        </w:rPr>
        <w:t>(5)</w:t>
      </w:r>
      <w:r>
        <w:rPr>
          <w:i/>
        </w:rPr>
        <w:t xml:space="preserve"> Döntés Médiaszolgáltató kiválasztásáról</w:t>
      </w:r>
    </w:p>
    <w:p w:rsidR="008630C4" w:rsidRDefault="008630C4" w:rsidP="000C42A3">
      <w:pPr>
        <w:contextualSpacing/>
        <w:jc w:val="both"/>
        <w:rPr>
          <w:i/>
        </w:rPr>
      </w:pPr>
      <w:r>
        <w:rPr>
          <w:i/>
        </w:rPr>
        <w:lastRenderedPageBreak/>
        <w:t>9.</w:t>
      </w:r>
      <w:r w:rsidR="001C5FB8">
        <w:rPr>
          <w:i/>
        </w:rPr>
        <w:t>(6)</w:t>
      </w:r>
      <w:r>
        <w:rPr>
          <w:i/>
        </w:rPr>
        <w:t xml:space="preserve"> Az adó-és Gazdasági Osztály IV.negyedéves adóbeszámolója, tájékoztatás az elévülő tételekről</w:t>
      </w:r>
    </w:p>
    <w:p w:rsidR="008630C4" w:rsidRDefault="008630C4" w:rsidP="000C42A3">
      <w:pPr>
        <w:contextualSpacing/>
        <w:jc w:val="both"/>
        <w:rPr>
          <w:i/>
        </w:rPr>
      </w:pPr>
      <w:r>
        <w:rPr>
          <w:i/>
        </w:rPr>
        <w:t xml:space="preserve">10. </w:t>
      </w:r>
      <w:r w:rsidR="001C5FB8">
        <w:rPr>
          <w:i/>
        </w:rPr>
        <w:t>(7)</w:t>
      </w:r>
      <w:r>
        <w:rPr>
          <w:i/>
        </w:rPr>
        <w:t>Döntés az Önkormányzat 2019. évi költségvetés rendelettervezetéről</w:t>
      </w:r>
    </w:p>
    <w:p w:rsidR="008630C4" w:rsidRDefault="008630C4" w:rsidP="000C42A3">
      <w:pPr>
        <w:contextualSpacing/>
        <w:jc w:val="both"/>
        <w:rPr>
          <w:i/>
        </w:rPr>
      </w:pPr>
      <w:r>
        <w:rPr>
          <w:i/>
        </w:rPr>
        <w:t xml:space="preserve">11. </w:t>
      </w:r>
      <w:r w:rsidR="00700005">
        <w:rPr>
          <w:i/>
        </w:rPr>
        <w:t>(16)</w:t>
      </w:r>
      <w:r>
        <w:rPr>
          <w:i/>
        </w:rPr>
        <w:t>Döntés CIB Bank volt piliscsabai bankfiók helyiségeinek hasznosításáról</w:t>
      </w:r>
    </w:p>
    <w:p w:rsidR="00EE1C0F" w:rsidRDefault="00EE1C0F" w:rsidP="000C42A3">
      <w:pPr>
        <w:contextualSpacing/>
        <w:jc w:val="both"/>
        <w:rPr>
          <w:i/>
        </w:rPr>
      </w:pPr>
      <w:r>
        <w:rPr>
          <w:i/>
        </w:rPr>
        <w:t>12.</w:t>
      </w:r>
      <w:r w:rsidR="00700005">
        <w:rPr>
          <w:i/>
        </w:rPr>
        <w:t>(12)</w:t>
      </w:r>
      <w:r>
        <w:rPr>
          <w:i/>
        </w:rPr>
        <w:t xml:space="preserve"> Tájékoztatás utazási költségtérítés szabályzatról (utánküldés)</w:t>
      </w:r>
    </w:p>
    <w:p w:rsidR="00EE1C0F" w:rsidRDefault="00EE1C0F" w:rsidP="000C42A3">
      <w:pPr>
        <w:contextualSpacing/>
        <w:jc w:val="both"/>
        <w:rPr>
          <w:i/>
        </w:rPr>
      </w:pPr>
      <w:r>
        <w:rPr>
          <w:i/>
        </w:rPr>
        <w:t>13. A járművek közlekedésének önkormányzati tulajdonú utakon történő súlykorlátozásáról, a behajtási engedélyek kiadásának és felhasználásának rendjéről szóló 18/2018. (IX.18)</w:t>
      </w:r>
    </w:p>
    <w:p w:rsidR="00EE1C0F" w:rsidRDefault="00700005" w:rsidP="000C42A3">
      <w:pPr>
        <w:contextualSpacing/>
        <w:jc w:val="both"/>
        <w:rPr>
          <w:i/>
        </w:rPr>
      </w:pPr>
      <w:r>
        <w:rPr>
          <w:i/>
        </w:rPr>
        <w:t>14.(</w:t>
      </w:r>
      <w:r w:rsidR="00EE1C0F">
        <w:rPr>
          <w:i/>
        </w:rPr>
        <w:t>16</w:t>
      </w:r>
      <w:r>
        <w:rPr>
          <w:i/>
        </w:rPr>
        <w:t>)</w:t>
      </w:r>
      <w:r w:rsidR="00EE1C0F">
        <w:rPr>
          <w:i/>
        </w:rPr>
        <w:t>. Döntés a CIB Bank volt piliscsabai bankfiók helyiségeinek hasznosításáról</w:t>
      </w:r>
    </w:p>
    <w:p w:rsidR="00EE1C0F" w:rsidRDefault="00700005" w:rsidP="000C42A3">
      <w:pPr>
        <w:contextualSpacing/>
        <w:jc w:val="both"/>
        <w:rPr>
          <w:i/>
        </w:rPr>
      </w:pPr>
      <w:r>
        <w:rPr>
          <w:i/>
        </w:rPr>
        <w:t>15 (</w:t>
      </w:r>
      <w:r w:rsidR="00EE1C0F">
        <w:rPr>
          <w:i/>
        </w:rPr>
        <w:t>18</w:t>
      </w:r>
      <w:r>
        <w:rPr>
          <w:i/>
        </w:rPr>
        <w:t>)</w:t>
      </w:r>
      <w:r w:rsidR="00EE1C0F">
        <w:rPr>
          <w:i/>
        </w:rPr>
        <w:t>. Belterületi szilárd burkolatú utak felújítása</w:t>
      </w:r>
    </w:p>
    <w:p w:rsidR="00EE1C0F" w:rsidRDefault="00700005" w:rsidP="000C42A3">
      <w:pPr>
        <w:contextualSpacing/>
        <w:jc w:val="both"/>
        <w:rPr>
          <w:i/>
        </w:rPr>
      </w:pPr>
      <w:r>
        <w:rPr>
          <w:i/>
        </w:rPr>
        <w:t>16.(</w:t>
      </w:r>
      <w:r w:rsidR="00EE1C0F">
        <w:rPr>
          <w:i/>
        </w:rPr>
        <w:t>20</w:t>
      </w:r>
      <w:r>
        <w:rPr>
          <w:i/>
        </w:rPr>
        <w:t>)</w:t>
      </w:r>
      <w:r w:rsidR="00EE1C0F">
        <w:rPr>
          <w:i/>
        </w:rPr>
        <w:t>. Döntés az Önkormányzat 2019.évi közbeszerzési tervének elfogadásáról</w:t>
      </w:r>
    </w:p>
    <w:p w:rsidR="00EE1C0F" w:rsidRDefault="00700005" w:rsidP="000C42A3">
      <w:pPr>
        <w:contextualSpacing/>
        <w:jc w:val="both"/>
        <w:rPr>
          <w:i/>
        </w:rPr>
      </w:pPr>
      <w:r>
        <w:rPr>
          <w:i/>
        </w:rPr>
        <w:t>17. (</w:t>
      </w:r>
      <w:r w:rsidR="00EE1C0F">
        <w:rPr>
          <w:i/>
        </w:rPr>
        <w:t>22</w:t>
      </w:r>
      <w:r>
        <w:rPr>
          <w:i/>
        </w:rPr>
        <w:t>)</w:t>
      </w:r>
      <w:r w:rsidR="00EE1C0F">
        <w:rPr>
          <w:i/>
        </w:rPr>
        <w:t>. Páduai Szent Antal Általános Iskola kérelme</w:t>
      </w:r>
      <w:r>
        <w:rPr>
          <w:i/>
        </w:rPr>
        <w:t xml:space="preserve"> (költség</w:t>
      </w:r>
      <w:r w:rsidR="001C5FB8">
        <w:rPr>
          <w:i/>
        </w:rPr>
        <w:t>vetés során ezt is</w:t>
      </w:r>
      <w:r>
        <w:rPr>
          <w:i/>
        </w:rPr>
        <w:t>)</w:t>
      </w:r>
    </w:p>
    <w:p w:rsidR="00EE1C0F" w:rsidRDefault="00700005" w:rsidP="000C42A3">
      <w:pPr>
        <w:contextualSpacing/>
        <w:jc w:val="both"/>
        <w:rPr>
          <w:i/>
        </w:rPr>
      </w:pPr>
      <w:r>
        <w:rPr>
          <w:i/>
        </w:rPr>
        <w:t>18. (</w:t>
      </w:r>
      <w:r w:rsidR="00EE1C0F">
        <w:rPr>
          <w:i/>
        </w:rPr>
        <w:t>23</w:t>
      </w:r>
      <w:r>
        <w:rPr>
          <w:i/>
        </w:rPr>
        <w:t>)</w:t>
      </w:r>
      <w:r w:rsidR="00EE1C0F">
        <w:rPr>
          <w:i/>
        </w:rPr>
        <w:t>.Egyebek</w:t>
      </w:r>
    </w:p>
    <w:p w:rsidR="00EE1C0F" w:rsidRDefault="00EE1C0F" w:rsidP="000C42A3">
      <w:pPr>
        <w:contextualSpacing/>
        <w:jc w:val="both"/>
        <w:rPr>
          <w:i/>
        </w:rPr>
      </w:pPr>
    </w:p>
    <w:p w:rsidR="000C42A3" w:rsidRDefault="000C42A3" w:rsidP="000C42A3">
      <w:pPr>
        <w:contextualSpacing/>
        <w:jc w:val="both"/>
      </w:pPr>
      <w:r>
        <w:t xml:space="preserve">Megállapítom, hogy a bizottság </w:t>
      </w:r>
      <w:r w:rsidRPr="008630C4">
        <w:rPr>
          <w:b/>
        </w:rPr>
        <w:t>6 igen szavazattal</w:t>
      </w:r>
      <w:r>
        <w:t xml:space="preserve"> az ülés napirendjét elfogadta.</w:t>
      </w:r>
    </w:p>
    <w:p w:rsidR="0090258E" w:rsidRDefault="0090258E" w:rsidP="0090258E">
      <w:pPr>
        <w:contextualSpacing/>
        <w:jc w:val="both"/>
        <w:rPr>
          <w:i/>
        </w:rPr>
      </w:pPr>
    </w:p>
    <w:p w:rsidR="0090258E" w:rsidRPr="007F5BE0" w:rsidRDefault="0090258E" w:rsidP="0090258E">
      <w:pPr>
        <w:contextualSpacing/>
        <w:jc w:val="both"/>
        <w:rPr>
          <w:i/>
        </w:rPr>
      </w:pPr>
      <w:r w:rsidRPr="007F5BE0">
        <w:rPr>
          <w:i/>
        </w:rPr>
        <w:t>Schromeisz János 18.35. perckor megérkezett</w:t>
      </w:r>
    </w:p>
    <w:p w:rsidR="007F5BE0" w:rsidRDefault="007F5BE0" w:rsidP="008630C4">
      <w:pPr>
        <w:contextualSpacing/>
        <w:jc w:val="both"/>
        <w:rPr>
          <w:rFonts w:eastAsia="Calibri"/>
          <w:b/>
          <w:lang w:eastAsia="hu-HU"/>
        </w:rPr>
      </w:pPr>
    </w:p>
    <w:p w:rsidR="006D453B" w:rsidRPr="0090258E" w:rsidRDefault="008630C4" w:rsidP="008630C4">
      <w:pPr>
        <w:contextualSpacing/>
        <w:jc w:val="both"/>
        <w:rPr>
          <w:b/>
          <w:u w:val="single"/>
        </w:rPr>
      </w:pPr>
      <w:r w:rsidRPr="0090258E">
        <w:rPr>
          <w:rFonts w:eastAsia="Calibri"/>
          <w:b/>
          <w:u w:val="single"/>
          <w:lang w:eastAsia="hu-HU"/>
        </w:rPr>
        <w:t>1.</w:t>
      </w:r>
      <w:r w:rsidR="001A30D5">
        <w:rPr>
          <w:rFonts w:eastAsia="Calibri"/>
          <w:b/>
          <w:u w:val="single"/>
          <w:lang w:eastAsia="hu-HU"/>
        </w:rPr>
        <w:t xml:space="preserve"> </w:t>
      </w:r>
      <w:r w:rsidR="006D453B" w:rsidRPr="0090258E">
        <w:rPr>
          <w:b/>
          <w:u w:val="single"/>
        </w:rPr>
        <w:t>napirend</w:t>
      </w:r>
    </w:p>
    <w:p w:rsidR="002060A1" w:rsidRPr="00AE3E24" w:rsidRDefault="0090258E" w:rsidP="00B702B2">
      <w:pPr>
        <w:jc w:val="both"/>
        <w:rPr>
          <w:b/>
        </w:rPr>
      </w:pPr>
      <w:r>
        <w:rPr>
          <w:b/>
        </w:rPr>
        <w:t>G</w:t>
      </w:r>
      <w:r w:rsidR="008630C4">
        <w:rPr>
          <w:b/>
        </w:rPr>
        <w:t>lobomax Zrt. ajánlatának megtárgyalása</w:t>
      </w:r>
    </w:p>
    <w:p w:rsidR="002060A1" w:rsidRDefault="002060A1" w:rsidP="00B702B2">
      <w:pPr>
        <w:contextualSpacing/>
        <w:jc w:val="both"/>
        <w:rPr>
          <w:b/>
        </w:rPr>
      </w:pPr>
    </w:p>
    <w:p w:rsidR="00FC0EEC" w:rsidRDefault="00FC0EEC" w:rsidP="00B702B2">
      <w:pPr>
        <w:contextualSpacing/>
        <w:jc w:val="both"/>
      </w:pPr>
      <w:r>
        <w:rPr>
          <w:b/>
        </w:rPr>
        <w:t>Farkas András</w:t>
      </w:r>
      <w:r w:rsidR="00C3243D">
        <w:rPr>
          <w:b/>
        </w:rPr>
        <w:t>:</w:t>
      </w:r>
      <w:r>
        <w:rPr>
          <w:b/>
        </w:rPr>
        <w:t xml:space="preserve"> </w:t>
      </w:r>
      <w:r>
        <w:t>A médiaszolgáltató t</w:t>
      </w:r>
      <w:r w:rsidR="00DD7BB1">
        <w:t>öbb éve tartó együttműködése kapcsán</w:t>
      </w:r>
      <w:r w:rsidR="00F45C41">
        <w:t xml:space="preserve"> előkerült az a lehetőség,</w:t>
      </w:r>
      <w:r>
        <w:t xml:space="preserve"> h</w:t>
      </w:r>
      <w:r w:rsidR="001C5FB8">
        <w:t>ogy egyrészt új kamerarendszert</w:t>
      </w:r>
      <w:r>
        <w:t xml:space="preserve">, másrészt pedig egy olyan mikrofonrendszert </w:t>
      </w:r>
      <w:r w:rsidR="000775A0">
        <w:t>alkalmazzunk,</w:t>
      </w:r>
      <w:r w:rsidR="00F45C41">
        <w:t xml:space="preserve"> ami az</w:t>
      </w:r>
      <w:r w:rsidR="001C5FB8">
        <w:t xml:space="preserve"> </w:t>
      </w:r>
      <w:r w:rsidR="00844ABF">
        <w:t>ülések levezetésére</w:t>
      </w:r>
      <w:r w:rsidR="001C5FB8">
        <w:t xml:space="preserve"> szolgál</w:t>
      </w:r>
      <w:r w:rsidR="00844ABF">
        <w:t xml:space="preserve"> és</w:t>
      </w:r>
      <w:r w:rsidR="00F45C41">
        <w:t xml:space="preserve"> a </w:t>
      </w:r>
      <w:r w:rsidR="0052369E">
        <w:t xml:space="preserve">szavazását </w:t>
      </w:r>
      <w:r w:rsidR="001C5FB8">
        <w:t xml:space="preserve">is és az élőadást is </w:t>
      </w:r>
      <w:r w:rsidR="0052369E">
        <w:t xml:space="preserve"> koordinálhatja</w:t>
      </w:r>
      <w:r w:rsidR="001C5FB8">
        <w:t>.</w:t>
      </w:r>
      <w:r>
        <w:t xml:space="preserve"> </w:t>
      </w:r>
    </w:p>
    <w:p w:rsidR="00FC0EEC" w:rsidRPr="00FC0EEC" w:rsidRDefault="00FC0EEC" w:rsidP="00FC0EEC">
      <w:pPr>
        <w:contextualSpacing/>
        <w:jc w:val="both"/>
      </w:pPr>
      <w:r>
        <w:t xml:space="preserve">4 féle megoldást javasolt a cég  egy összegben történő kifizetés a másik három </w:t>
      </w:r>
      <w:r w:rsidR="00F45C41">
        <w:t xml:space="preserve">esetében </w:t>
      </w:r>
      <w:r>
        <w:t>p</w:t>
      </w:r>
      <w:r w:rsidR="001C5FB8">
        <w:t>edig részletfizetéseket jelent</w:t>
      </w:r>
      <w:r w:rsidR="00F45C41">
        <w:t>. Az idei költségvetést figyelembe véve és</w:t>
      </w:r>
      <w:r w:rsidR="0052369E">
        <w:t xml:space="preserve"> a részletfizetési opciók</w:t>
      </w:r>
      <w:r w:rsidR="00DD7BB1">
        <w:t xml:space="preserve">  közül </w:t>
      </w:r>
      <w:r w:rsidR="00F45C41">
        <w:t xml:space="preserve"> a legkedvezőbb a  36. hónapos f</w:t>
      </w:r>
      <w:r w:rsidR="00EE1C0F">
        <w:t xml:space="preserve">utamidő </w:t>
      </w:r>
    </w:p>
    <w:p w:rsidR="004C5748" w:rsidRDefault="00087890" w:rsidP="00B702B2">
      <w:pPr>
        <w:contextualSpacing/>
        <w:jc w:val="both"/>
      </w:pPr>
      <w:r w:rsidRPr="00087890">
        <w:rPr>
          <w:b/>
        </w:rPr>
        <w:t>Mocsáry Dezső</w:t>
      </w:r>
      <w:r>
        <w:t xml:space="preserve"> Kételyeim vannak, hogy nekünk szükségünk –e  van erre</w:t>
      </w:r>
    </w:p>
    <w:p w:rsidR="00087890" w:rsidRDefault="00087890" w:rsidP="00B702B2">
      <w:pPr>
        <w:contextualSpacing/>
        <w:jc w:val="both"/>
      </w:pPr>
      <w:r w:rsidRPr="00087890">
        <w:rPr>
          <w:b/>
        </w:rPr>
        <w:t>Styevola István</w:t>
      </w:r>
      <w:r>
        <w:t>: Piliscsaba Város PÜB Bizottsága javasolja a testület részére hogy a Globomax ZRT. ajánlatát fogadja el, a bruttó 4.105.290.- értékben 36 hónapos futamidejű fizetési konstrukcióban</w:t>
      </w:r>
      <w:r w:rsidR="0090258E">
        <w:t xml:space="preserve">. </w:t>
      </w:r>
      <w:r w:rsidR="00A12A8B">
        <w:t xml:space="preserve">Igy </w:t>
      </w:r>
      <w:r>
        <w:t xml:space="preserve">2.225.000 Ft költséget tervezzen be 2019.évi költségvetésbe  (beruházások) valamint hatalmazza fel a polgármestert </w:t>
      </w:r>
      <w:r w:rsidR="0090258E">
        <w:t>a szerződés megkötésére.</w:t>
      </w:r>
    </w:p>
    <w:p w:rsidR="0090258E" w:rsidRDefault="0090258E" w:rsidP="00B702B2">
      <w:pPr>
        <w:contextualSpacing/>
        <w:jc w:val="both"/>
      </w:pPr>
      <w:r>
        <w:t xml:space="preserve">Aki </w:t>
      </w:r>
      <w:r w:rsidR="000775A0">
        <w:t>egyetért,</w:t>
      </w:r>
      <w:r>
        <w:t xml:space="preserve"> kézfenntartással jelezze.</w:t>
      </w:r>
    </w:p>
    <w:p w:rsidR="0090258E" w:rsidRDefault="001A30D5" w:rsidP="00B702B2">
      <w:pPr>
        <w:contextualSpacing/>
        <w:jc w:val="both"/>
      </w:pPr>
      <w:r>
        <w:t>A Bizottsá</w:t>
      </w:r>
      <w:r w:rsidR="0090258E">
        <w:t>g 5 igen és 1 nem szavazattal döntött.</w:t>
      </w:r>
    </w:p>
    <w:p w:rsidR="0090258E" w:rsidRDefault="0090258E" w:rsidP="00B702B2">
      <w:pPr>
        <w:contextualSpacing/>
        <w:jc w:val="both"/>
      </w:pPr>
    </w:p>
    <w:p w:rsidR="00B9486D" w:rsidRDefault="00B9486D" w:rsidP="00B702B2">
      <w:pPr>
        <w:contextualSpacing/>
        <w:jc w:val="both"/>
      </w:pPr>
    </w:p>
    <w:p w:rsidR="0090258E" w:rsidRPr="0090258E" w:rsidRDefault="0090258E" w:rsidP="00B702B2">
      <w:pPr>
        <w:contextualSpacing/>
        <w:jc w:val="both"/>
        <w:rPr>
          <w:u w:val="single"/>
        </w:rPr>
      </w:pPr>
      <w:r w:rsidRPr="0090258E">
        <w:rPr>
          <w:b/>
          <w:u w:val="single"/>
        </w:rPr>
        <w:t>2.</w:t>
      </w:r>
      <w:r w:rsidR="001A30D5">
        <w:rPr>
          <w:b/>
          <w:u w:val="single"/>
        </w:rPr>
        <w:t xml:space="preserve"> </w:t>
      </w:r>
      <w:r w:rsidRPr="0090258E">
        <w:rPr>
          <w:b/>
          <w:u w:val="single"/>
        </w:rPr>
        <w:t>napirend</w:t>
      </w:r>
      <w:r w:rsidRPr="0090258E">
        <w:rPr>
          <w:u w:val="single"/>
        </w:rPr>
        <w:t xml:space="preserve"> </w:t>
      </w:r>
    </w:p>
    <w:p w:rsidR="0090258E" w:rsidRDefault="0090258E" w:rsidP="00B702B2">
      <w:pPr>
        <w:contextualSpacing/>
        <w:jc w:val="both"/>
      </w:pPr>
      <w:r w:rsidRPr="0090258E">
        <w:rPr>
          <w:b/>
        </w:rPr>
        <w:t>Döntés feladat-ellátási szerződésekről</w:t>
      </w:r>
      <w:r>
        <w:t xml:space="preserve"> </w:t>
      </w:r>
    </w:p>
    <w:p w:rsidR="00A12A8B" w:rsidRDefault="00A12A8B" w:rsidP="00B702B2">
      <w:pPr>
        <w:contextualSpacing/>
        <w:jc w:val="both"/>
        <w:rPr>
          <w:b/>
        </w:rPr>
      </w:pPr>
    </w:p>
    <w:p w:rsidR="0090258E" w:rsidRDefault="0090258E" w:rsidP="00B702B2">
      <w:pPr>
        <w:contextualSpacing/>
        <w:jc w:val="both"/>
      </w:pPr>
      <w:r w:rsidRPr="0090258E">
        <w:rPr>
          <w:b/>
        </w:rPr>
        <w:t>Mocsáry Dezső:</w:t>
      </w:r>
      <w:r>
        <w:rPr>
          <w:b/>
        </w:rPr>
        <w:t xml:space="preserve"> </w:t>
      </w:r>
      <w:r>
        <w:t>házi segítségnyújtás és szociális étkeztetés</w:t>
      </w:r>
      <w:r w:rsidR="00B0696C">
        <w:t>(tárgyalások folyamatban vannak)</w:t>
      </w:r>
      <w:r w:rsidR="007A2A31">
        <w:t xml:space="preserve"> (idősek nappali ellátás ügyében is )</w:t>
      </w:r>
      <w:r>
        <w:t xml:space="preserve"> </w:t>
      </w:r>
      <w:r w:rsidR="007A2A31">
        <w:t>a támog</w:t>
      </w:r>
      <w:r w:rsidR="00A12A8B">
        <w:t>atás mértéke jelentősen csökkenne</w:t>
      </w:r>
      <w:r w:rsidR="007A2A31">
        <w:t xml:space="preserve">  (40%) ezért született a javaslat, </w:t>
      </w:r>
    </w:p>
    <w:p w:rsidR="007A2A31" w:rsidRDefault="007A2A31" w:rsidP="00B702B2">
      <w:pPr>
        <w:contextualSpacing/>
        <w:jc w:val="both"/>
      </w:pPr>
      <w:r>
        <w:t xml:space="preserve">Az előterjesztés mellékleteiben van egy alapszerződés és egy </w:t>
      </w:r>
      <w:r w:rsidR="000775A0">
        <w:t>szerződésmódosítás</w:t>
      </w:r>
      <w:r>
        <w:t xml:space="preserve"> erre kellene a javaslatot meghozni. </w:t>
      </w:r>
    </w:p>
    <w:p w:rsidR="00A12A8B" w:rsidRDefault="00A12A8B" w:rsidP="00B702B2">
      <w:pPr>
        <w:contextualSpacing/>
        <w:jc w:val="both"/>
      </w:pPr>
      <w:r w:rsidRPr="00A12A8B">
        <w:rPr>
          <w:b/>
        </w:rPr>
        <w:t>Farkas András</w:t>
      </w:r>
      <w:r>
        <w:t xml:space="preserve">: </w:t>
      </w:r>
      <w:r w:rsidR="00B0696C">
        <w:t xml:space="preserve">Gyakorlatilag ez a radikális döntés elbocsájtáshoz vezetne, és az eddigi kiszámítható keret létszám és az ellátás a szolgáltatás kárára </w:t>
      </w:r>
      <w:r w:rsidR="000775A0">
        <w:t>menne,</w:t>
      </w:r>
      <w:r w:rsidR="00B0696C">
        <w:t xml:space="preserve"> </w:t>
      </w:r>
      <w:r w:rsidR="000775A0">
        <w:t>így megfontolandó</w:t>
      </w:r>
      <w:r w:rsidR="00B0696C">
        <w:t xml:space="preserve"> hogy ilyen nagyságrendű csökkentésre </w:t>
      </w:r>
      <w:r>
        <w:t>szükség van-e</w:t>
      </w:r>
    </w:p>
    <w:p w:rsidR="00A12A8B" w:rsidRDefault="00B0696C" w:rsidP="00B702B2">
      <w:pPr>
        <w:contextualSpacing/>
        <w:jc w:val="both"/>
      </w:pPr>
      <w:r>
        <w:rPr>
          <w:b/>
        </w:rPr>
        <w:t>Bónis Péter IRMÁK int.</w:t>
      </w:r>
      <w:r w:rsidR="000775A0">
        <w:rPr>
          <w:b/>
        </w:rPr>
        <w:t xml:space="preserve"> </w:t>
      </w:r>
      <w:r>
        <w:rPr>
          <w:b/>
        </w:rPr>
        <w:t xml:space="preserve">vezetője: </w:t>
      </w:r>
      <w:r>
        <w:t xml:space="preserve">Biztosítjuk a házi segítségnyújtást itt Piliscsabán 16-17 fő az ellátottak száma és a várólistán is várnak, ha </w:t>
      </w:r>
      <w:r w:rsidR="000775A0">
        <w:t>bekövetkezik,</w:t>
      </w:r>
      <w:r>
        <w:t xml:space="preserve"> ez a költségcsökkentés nem tudjuk mi alapján szelektálnánk  kérem fontolják meg a költségcsökkentést.</w:t>
      </w:r>
    </w:p>
    <w:p w:rsidR="00B0696C" w:rsidRPr="00B0696C" w:rsidRDefault="00B0696C" w:rsidP="00B702B2">
      <w:pPr>
        <w:contextualSpacing/>
        <w:jc w:val="both"/>
      </w:pPr>
    </w:p>
    <w:p w:rsidR="007A2A31" w:rsidRDefault="007A2A31" w:rsidP="00B702B2">
      <w:pPr>
        <w:contextualSpacing/>
        <w:jc w:val="both"/>
      </w:pPr>
      <w:r w:rsidRPr="007A2A31">
        <w:rPr>
          <w:b/>
        </w:rPr>
        <w:lastRenderedPageBreak/>
        <w:t>Styevola István</w:t>
      </w:r>
      <w:r>
        <w:t>:</w:t>
      </w:r>
      <w:r w:rsidR="00A12A8B">
        <w:t xml:space="preserve"> </w:t>
      </w:r>
      <w:r w:rsidR="00B0696C">
        <w:t>Idősek nappali ellátására 3 millió van a költségvetésben, a másik esetben</w:t>
      </w:r>
    </w:p>
    <w:p w:rsidR="00B0696C" w:rsidRDefault="00B0696C" w:rsidP="00B702B2">
      <w:pPr>
        <w:contextualSpacing/>
        <w:jc w:val="both"/>
      </w:pPr>
      <w:r>
        <w:t xml:space="preserve">3.5 millió (15 eltartottról 14 </w:t>
      </w:r>
      <w:r w:rsidR="002B6ABA">
        <w:t xml:space="preserve">–re csökkenne) </w:t>
      </w:r>
    </w:p>
    <w:p w:rsidR="00B0696C" w:rsidRDefault="00B0696C" w:rsidP="00B702B2">
      <w:pPr>
        <w:contextualSpacing/>
        <w:jc w:val="both"/>
      </w:pPr>
      <w:r>
        <w:t>Hány</w:t>
      </w:r>
      <w:r w:rsidR="002B6ABA">
        <w:t xml:space="preserve"> ellátottra van igény</w:t>
      </w:r>
      <w:r>
        <w:t xml:space="preserve">? </w:t>
      </w:r>
    </w:p>
    <w:p w:rsidR="00B0696C" w:rsidRDefault="00B0696C" w:rsidP="00B702B2">
      <w:pPr>
        <w:contextualSpacing/>
        <w:jc w:val="both"/>
      </w:pPr>
      <w:r w:rsidRPr="002B6ABA">
        <w:rPr>
          <w:b/>
        </w:rPr>
        <w:t>Bónis Péter</w:t>
      </w:r>
      <w:r>
        <w:t xml:space="preserve"> 15 fő-re az maradjon meg </w:t>
      </w:r>
    </w:p>
    <w:p w:rsidR="002B6ABA" w:rsidRPr="002B6ABA" w:rsidRDefault="002B6ABA" w:rsidP="00B702B2">
      <w:pPr>
        <w:contextualSpacing/>
        <w:jc w:val="both"/>
      </w:pPr>
      <w:r>
        <w:rPr>
          <w:b/>
        </w:rPr>
        <w:t xml:space="preserve">Mocsáry Dezső: </w:t>
      </w:r>
      <w:r w:rsidRPr="002B6ABA">
        <w:t>250.000.-Ft javasoltunk</w:t>
      </w:r>
      <w:r w:rsidR="00857B7F">
        <w:t xml:space="preserve"> az önkormányzati hozzájárulás és az ellátott hozzájárulás így egy szintben van kb.</w:t>
      </w:r>
    </w:p>
    <w:p w:rsidR="002B6ABA" w:rsidRDefault="002B6ABA" w:rsidP="00B702B2">
      <w:pPr>
        <w:contextualSpacing/>
        <w:jc w:val="both"/>
      </w:pPr>
      <w:r w:rsidRPr="002B6ABA">
        <w:rPr>
          <w:b/>
        </w:rPr>
        <w:t>Styevola István</w:t>
      </w:r>
      <w:r>
        <w:t xml:space="preserve">: a javaslatom az hogy a PÜB Humánszolgáltató Bizottság határozatát hagyja helyben azzal a </w:t>
      </w:r>
      <w:r w:rsidRPr="00E952B3">
        <w:rPr>
          <w:b/>
        </w:rPr>
        <w:t>módosítással</w:t>
      </w:r>
      <w:r>
        <w:t xml:space="preserve"> hogy 15 főre kéri kalkulálni a házi segítségnyújtásban,ami 3.</w:t>
      </w:r>
      <w:r w:rsidR="00857B7F">
        <w:t>75</w:t>
      </w:r>
      <w:r>
        <w:t xml:space="preserve">0.000.-Ft </w:t>
      </w:r>
    </w:p>
    <w:p w:rsidR="002B6ABA" w:rsidRDefault="002B6ABA" w:rsidP="00B702B2">
      <w:pPr>
        <w:contextualSpacing/>
        <w:jc w:val="both"/>
      </w:pPr>
      <w:r w:rsidRPr="002B6ABA">
        <w:rPr>
          <w:b/>
        </w:rPr>
        <w:t>6 igen szavazattal</w:t>
      </w:r>
      <w:r>
        <w:t xml:space="preserve"> elfogadtuk</w:t>
      </w:r>
    </w:p>
    <w:p w:rsidR="002B6ABA" w:rsidRDefault="002B6ABA" w:rsidP="00B702B2">
      <w:pPr>
        <w:contextualSpacing/>
        <w:jc w:val="both"/>
      </w:pPr>
      <w:r>
        <w:t xml:space="preserve">az idősek nappali ellátására vonatkozóan az eredeti határozati javaslatra nem történt módosítás ott  3.000.000 Ft. /év </w:t>
      </w:r>
      <w:r w:rsidR="00857B7F">
        <w:t xml:space="preserve"> került csökkentésre , Humánszolgáltató Bizottság támogatta</w:t>
      </w:r>
    </w:p>
    <w:p w:rsidR="00857B7F" w:rsidRDefault="00857B7F" w:rsidP="00B702B2">
      <w:pPr>
        <w:contextualSpacing/>
        <w:jc w:val="both"/>
      </w:pPr>
      <w:r w:rsidRPr="00857B7F">
        <w:rPr>
          <w:b/>
        </w:rPr>
        <w:t>6 igen szavazattal</w:t>
      </w:r>
      <w:r>
        <w:t xml:space="preserve"> elfogadtuk</w:t>
      </w:r>
    </w:p>
    <w:p w:rsidR="00857B7F" w:rsidRDefault="00857B7F" w:rsidP="00B702B2">
      <w:pPr>
        <w:contextualSpacing/>
        <w:jc w:val="both"/>
      </w:pPr>
    </w:p>
    <w:p w:rsidR="00857B7F" w:rsidRDefault="00857B7F" w:rsidP="00B702B2">
      <w:pPr>
        <w:contextualSpacing/>
        <w:jc w:val="both"/>
      </w:pPr>
      <w:r w:rsidRPr="00857B7F">
        <w:rPr>
          <w:b/>
          <w:u w:val="single"/>
        </w:rPr>
        <w:t>3.napirend</w:t>
      </w:r>
      <w:r>
        <w:t>:</w:t>
      </w:r>
    </w:p>
    <w:p w:rsidR="00857B7F" w:rsidRPr="00857B7F" w:rsidRDefault="00857B7F" w:rsidP="00B702B2">
      <w:pPr>
        <w:contextualSpacing/>
        <w:jc w:val="both"/>
        <w:rPr>
          <w:b/>
        </w:rPr>
      </w:pPr>
      <w:r w:rsidRPr="00857B7F">
        <w:rPr>
          <w:b/>
        </w:rPr>
        <w:t>Döntés a HÉSZ módosításának tárgyalásos eljárás keretében történő módosításáról</w:t>
      </w:r>
    </w:p>
    <w:p w:rsidR="007A2A31" w:rsidRDefault="00857B7F" w:rsidP="00B702B2">
      <w:pPr>
        <w:contextualSpacing/>
        <w:jc w:val="both"/>
      </w:pPr>
      <w:r>
        <w:t>(Eredeti 15.</w:t>
      </w:r>
      <w:r w:rsidR="000775A0">
        <w:t xml:space="preserve"> </w:t>
      </w:r>
      <w:r>
        <w:t>napirend)</w:t>
      </w:r>
    </w:p>
    <w:p w:rsidR="004E087D" w:rsidRDefault="004E087D" w:rsidP="00B702B2">
      <w:pPr>
        <w:contextualSpacing/>
        <w:jc w:val="both"/>
        <w:rPr>
          <w:b/>
        </w:rPr>
      </w:pPr>
    </w:p>
    <w:p w:rsidR="00857B7F" w:rsidRDefault="00857B7F" w:rsidP="00B702B2">
      <w:pPr>
        <w:contextualSpacing/>
        <w:jc w:val="both"/>
      </w:pPr>
      <w:r w:rsidRPr="00857B7F">
        <w:rPr>
          <w:b/>
        </w:rPr>
        <w:t>Marthi Zsuzsa</w:t>
      </w:r>
      <w:r>
        <w:t>: Kiegészített új előterjesztés (kiosztottam) utolsó bekezdésében módosul</w:t>
      </w:r>
    </w:p>
    <w:p w:rsidR="00857B7F" w:rsidRPr="0090258E" w:rsidRDefault="00857B7F" w:rsidP="00B702B2">
      <w:pPr>
        <w:contextualSpacing/>
        <w:jc w:val="both"/>
      </w:pPr>
      <w:r w:rsidRPr="00857B7F">
        <w:rPr>
          <w:b/>
        </w:rPr>
        <w:t>Styevola István</w:t>
      </w:r>
      <w:r>
        <w:t>: A futó programok kerülhetnek módosításra?</w:t>
      </w:r>
    </w:p>
    <w:p w:rsidR="00755082" w:rsidRDefault="00755082" w:rsidP="00B702B2">
      <w:pPr>
        <w:contextualSpacing/>
        <w:jc w:val="both"/>
      </w:pPr>
      <w:r w:rsidRPr="00755082">
        <w:rPr>
          <w:b/>
        </w:rPr>
        <w:t>Styevola István</w:t>
      </w:r>
      <w:r>
        <w:t>: Tárgyalásos eljárásban azok mehetnek amik kiemelt projektek, mit nevezünk kiemelt projektnek: -Hársfa u. Béla király úti vízelvezetés, Közművesítettség, Arculati kézikönyv, antenna, Kenyérmezei patak??</w:t>
      </w:r>
    </w:p>
    <w:p w:rsidR="00755082" w:rsidRDefault="00755082" w:rsidP="00755082">
      <w:pPr>
        <w:pStyle w:val="Listaszerbekezds"/>
        <w:numPr>
          <w:ilvl w:val="0"/>
          <w:numId w:val="4"/>
        </w:numPr>
        <w:contextualSpacing/>
        <w:jc w:val="both"/>
      </w:pPr>
      <w:r>
        <w:t>Hársfa úti telekalakítás, Kenyérmezei patak, Béla király3340/1 /2 , Geri ingatlan?</w:t>
      </w:r>
    </w:p>
    <w:p w:rsidR="00087890" w:rsidRDefault="00470D01" w:rsidP="00755082">
      <w:pPr>
        <w:contextualSpacing/>
        <w:jc w:val="both"/>
      </w:pPr>
      <w:r>
        <w:t>Lako</w:t>
      </w:r>
      <w:r w:rsidR="00755082">
        <w:t xml:space="preserve">ssági fórumra időpont kijelölése </w:t>
      </w:r>
    </w:p>
    <w:p w:rsidR="00470D01" w:rsidRDefault="00470D01" w:rsidP="00755082">
      <w:pPr>
        <w:contextualSpacing/>
        <w:jc w:val="both"/>
      </w:pPr>
      <w:r>
        <w:t xml:space="preserve">Határozati javaslatra az utolsó kiküldött verzió </w:t>
      </w:r>
    </w:p>
    <w:p w:rsidR="00470D01" w:rsidRDefault="00470D01" w:rsidP="00755082">
      <w:pPr>
        <w:contextualSpacing/>
        <w:jc w:val="both"/>
      </w:pPr>
      <w:r>
        <w:t xml:space="preserve">Piliscsaba Város Polgármesteri Hivatal PÜB </w:t>
      </w:r>
      <w:r w:rsidR="000775A0">
        <w:t>Bizottságának javasolja</w:t>
      </w:r>
      <w:r w:rsidR="00244F3C">
        <w:t xml:space="preserve"> az </w:t>
      </w:r>
    </w:p>
    <w:p w:rsidR="00755082" w:rsidRDefault="00470D01" w:rsidP="00476715">
      <w:pPr>
        <w:contextualSpacing/>
        <w:jc w:val="both"/>
      </w:pPr>
      <w:r>
        <w:t xml:space="preserve">alábbi két pontban történő módosítását </w:t>
      </w:r>
    </w:p>
    <w:p w:rsidR="00470D01" w:rsidRPr="00CC1C78" w:rsidRDefault="00470D01" w:rsidP="00470D01">
      <w:pPr>
        <w:pStyle w:val="Listaszerbekezds"/>
        <w:numPr>
          <w:ilvl w:val="0"/>
          <w:numId w:val="5"/>
        </w:numPr>
        <w:spacing w:after="200"/>
        <w:contextualSpacing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C1C78">
        <w:rPr>
          <w:rFonts w:ascii="Times New Roman" w:hAnsi="Times New Roman"/>
          <w:i/>
          <w:color w:val="0070C0"/>
          <w:sz w:val="24"/>
          <w:szCs w:val="24"/>
        </w:rPr>
        <w:t xml:space="preserve">A 7. § (1) bekezdése helyébe az alábbi szövegrész kerül: „Az építési övezetek területén telkenként legfeljebb egy főépület helyezhető el </w:t>
      </w:r>
      <w:r w:rsidRPr="00CC1C78">
        <w:rPr>
          <w:rFonts w:ascii="Times New Roman" w:hAnsi="Times New Roman"/>
          <w:i/>
          <w:color w:val="0070C0"/>
          <w:sz w:val="24"/>
          <w:szCs w:val="24"/>
          <w:u w:val="single"/>
        </w:rPr>
        <w:t>– kivéve az Lke-2/th1 jelű építési övezetet</w:t>
      </w:r>
      <w:r w:rsidRPr="00CC1C78">
        <w:rPr>
          <w:rFonts w:ascii="Times New Roman" w:hAnsi="Times New Roman"/>
          <w:i/>
          <w:color w:val="0070C0"/>
          <w:sz w:val="24"/>
          <w:szCs w:val="24"/>
        </w:rPr>
        <w:t>.”</w:t>
      </w:r>
    </w:p>
    <w:p w:rsidR="00470D01" w:rsidRPr="00CC1C78" w:rsidRDefault="00470D01" w:rsidP="00470D01">
      <w:pPr>
        <w:pStyle w:val="Listaszerbekezds"/>
        <w:numPr>
          <w:ilvl w:val="0"/>
          <w:numId w:val="5"/>
        </w:numPr>
        <w:spacing w:after="200"/>
        <w:contextualSpacing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C1C78">
        <w:rPr>
          <w:rFonts w:ascii="Times New Roman" w:hAnsi="Times New Roman"/>
          <w:i/>
          <w:color w:val="0070C0"/>
          <w:sz w:val="24"/>
          <w:szCs w:val="24"/>
        </w:rPr>
        <w:t xml:space="preserve">9. § (4) bekezdésének b) pontja helyébe az alábbi szövegrész kerül: „Az építési övezet telkein minden teljes 1200 m2 telekterület után elhelyezhet 1-1 </w:t>
      </w:r>
      <w:r w:rsidRPr="00CC1C78">
        <w:rPr>
          <w:rFonts w:ascii="Times New Roman" w:hAnsi="Times New Roman"/>
          <w:i/>
          <w:color w:val="0070C0"/>
          <w:sz w:val="24"/>
          <w:szCs w:val="24"/>
          <w:u w:val="single"/>
        </w:rPr>
        <w:t>főépület</w:t>
      </w:r>
      <w:r w:rsidRPr="00CC1C78">
        <w:rPr>
          <w:rFonts w:ascii="Times New Roman" w:hAnsi="Times New Roman"/>
          <w:i/>
          <w:color w:val="0070C0"/>
          <w:sz w:val="24"/>
          <w:szCs w:val="24"/>
        </w:rPr>
        <w:t>.”</w:t>
      </w:r>
    </w:p>
    <w:p w:rsidR="00755082" w:rsidRDefault="00470D01" w:rsidP="00470D01">
      <w:pPr>
        <w:ind w:left="60"/>
        <w:contextualSpacing/>
        <w:jc w:val="both"/>
        <w:rPr>
          <w:i/>
          <w:color w:val="0070C0"/>
        </w:rPr>
      </w:pPr>
      <w:r w:rsidRPr="00CC1C78">
        <w:rPr>
          <w:i/>
          <w:color w:val="0070C0"/>
        </w:rPr>
        <w:t>Piliscsaba Város Önkormányzat Képviselő-testületének Pénzügyi, Ügyrendi és Településfejlesztési Bizottsága javasolja a Képviselő-testület részére, hogy a Piliscsaba 3345/1. és a 3345/2. helyrajzi számú ingatlanokat nyilvánítsa kiemelt fejlesztési területté a településfejlesztési koncepcióról, az integrált településfejlesztési stratégiáról és a településrendezési eszközökről, valamint az egyes településrendezési sajátos jogintézményekről szóló 314/2012. (XI. 8.) Korm. rendelet 32. § (6) bekezdés c) pontja alapján, valamint javasolja a Képviselő-testület részére, hogy kérje fel a polgármestert a HÉSZ módosításának államigazgatási egyeztetési eljárását a településfejlesztési koncepcióról, az integrált településfejlesztési stratégiáról és a településrendezési eszközökről, valamint egyes településrendezési sajátos jogintézményekről szóló 314/2012. (XI. 30.) Korm. rendelet 32. § (1) bekezdés c) pontja szerint tárgyalásos eljárásban folytassa le, javasolja továbbá a korábban meghozott 253/2018. (XI. 13.) számú határozatának hatályon kívül helyezését</w:t>
      </w:r>
    </w:p>
    <w:p w:rsidR="00470D01" w:rsidRPr="00470D01" w:rsidRDefault="00470D01" w:rsidP="00470D01">
      <w:pPr>
        <w:ind w:left="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Aki ezzel egyetért kézfenntartással jelezze:</w:t>
      </w:r>
    </w:p>
    <w:p w:rsidR="00470D01" w:rsidRDefault="00470D01" w:rsidP="00470D01">
      <w:pPr>
        <w:ind w:left="60"/>
        <w:contextualSpacing/>
        <w:jc w:val="both"/>
        <w:rPr>
          <w:b/>
          <w:color w:val="000000" w:themeColor="text1"/>
        </w:rPr>
      </w:pPr>
      <w:r w:rsidRPr="00470D01">
        <w:rPr>
          <w:b/>
          <w:color w:val="000000" w:themeColor="text1"/>
        </w:rPr>
        <w:t>5 igen</w:t>
      </w:r>
      <w:r>
        <w:rPr>
          <w:b/>
          <w:color w:val="000000" w:themeColor="text1"/>
        </w:rPr>
        <w:t xml:space="preserve"> </w:t>
      </w:r>
      <w:r w:rsidRPr="00470D01">
        <w:rPr>
          <w:b/>
          <w:color w:val="000000" w:themeColor="text1"/>
        </w:rPr>
        <w:t>1</w:t>
      </w:r>
      <w:r w:rsidR="00244F3C">
        <w:rPr>
          <w:b/>
          <w:color w:val="000000" w:themeColor="text1"/>
        </w:rPr>
        <w:t xml:space="preserve"> </w:t>
      </w:r>
      <w:r w:rsidRPr="00470D01">
        <w:rPr>
          <w:b/>
          <w:color w:val="000000" w:themeColor="text1"/>
        </w:rPr>
        <w:t>tartózkodással</w:t>
      </w:r>
      <w:r w:rsidR="00244F3C">
        <w:rPr>
          <w:b/>
          <w:color w:val="000000" w:themeColor="text1"/>
        </w:rPr>
        <w:t xml:space="preserve"> a szavazás megszületett.</w:t>
      </w:r>
    </w:p>
    <w:p w:rsidR="00244F3C" w:rsidRDefault="00244F3C" w:rsidP="00470D01">
      <w:pPr>
        <w:ind w:left="60"/>
        <w:contextualSpacing/>
        <w:jc w:val="both"/>
        <w:rPr>
          <w:b/>
          <w:color w:val="000000" w:themeColor="text1"/>
          <w:u w:val="single"/>
        </w:rPr>
      </w:pPr>
    </w:p>
    <w:p w:rsidR="00244F3C" w:rsidRDefault="00244F3C" w:rsidP="00470D01">
      <w:pPr>
        <w:ind w:left="60"/>
        <w:contextualSpacing/>
        <w:jc w:val="both"/>
        <w:rPr>
          <w:b/>
          <w:color w:val="000000" w:themeColor="text1"/>
          <w:u w:val="single"/>
        </w:rPr>
      </w:pPr>
    </w:p>
    <w:p w:rsidR="00244F3C" w:rsidRPr="00244F3C" w:rsidRDefault="00244F3C" w:rsidP="00470D01">
      <w:pPr>
        <w:ind w:left="60"/>
        <w:contextualSpacing/>
        <w:jc w:val="both"/>
        <w:rPr>
          <w:b/>
          <w:color w:val="000000" w:themeColor="text1"/>
          <w:u w:val="single"/>
        </w:rPr>
      </w:pPr>
      <w:r w:rsidRPr="00244F3C">
        <w:rPr>
          <w:b/>
          <w:color w:val="000000" w:themeColor="text1"/>
          <w:u w:val="single"/>
        </w:rPr>
        <w:t>4. napirend</w:t>
      </w:r>
    </w:p>
    <w:p w:rsidR="00244F3C" w:rsidRDefault="00244F3C" w:rsidP="00470D01">
      <w:pPr>
        <w:ind w:left="60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Díjkedvezményes földgázajánlat megtárgyalása</w:t>
      </w:r>
    </w:p>
    <w:p w:rsidR="004E087D" w:rsidRDefault="004E087D" w:rsidP="00470D01">
      <w:pPr>
        <w:ind w:left="60"/>
        <w:contextualSpacing/>
        <w:jc w:val="both"/>
        <w:rPr>
          <w:b/>
          <w:color w:val="000000" w:themeColor="text1"/>
        </w:rPr>
      </w:pPr>
    </w:p>
    <w:p w:rsidR="00E952B3" w:rsidRDefault="00244F3C" w:rsidP="00470D01">
      <w:pPr>
        <w:ind w:left="60"/>
        <w:contextualSpacing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Farkas András: </w:t>
      </w:r>
      <w:r w:rsidR="000E7D7E">
        <w:rPr>
          <w:color w:val="000000" w:themeColor="text1"/>
        </w:rPr>
        <w:t xml:space="preserve">Lehetőség nyílt </w:t>
      </w:r>
      <w:r>
        <w:rPr>
          <w:color w:val="000000" w:themeColor="text1"/>
        </w:rPr>
        <w:t>szolgáltató váltás esetén</w:t>
      </w:r>
      <w:r w:rsidR="00FD37F1">
        <w:rPr>
          <w:color w:val="000000" w:themeColor="text1"/>
        </w:rPr>
        <w:t>, hogy</w:t>
      </w:r>
      <w:r>
        <w:rPr>
          <w:color w:val="000000" w:themeColor="text1"/>
        </w:rPr>
        <w:t xml:space="preserve"> m</w:t>
      </w:r>
      <w:r w:rsidR="00E952B3">
        <w:rPr>
          <w:color w:val="000000" w:themeColor="text1"/>
        </w:rPr>
        <w:t>integy 800.000.-Ft-tal</w:t>
      </w:r>
    </w:p>
    <w:p w:rsidR="00244F3C" w:rsidRDefault="000E7D7E" w:rsidP="00470D01">
      <w:pPr>
        <w:ind w:left="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csökkenthetnénk éves szinten a gázszámlánkat.</w:t>
      </w:r>
    </w:p>
    <w:p w:rsidR="00FD37F1" w:rsidRDefault="00E952B3" w:rsidP="00E952B3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Itt a cég képviselője bárkinek kérdése van, intézheti hozzá is.</w:t>
      </w:r>
    </w:p>
    <w:p w:rsidR="00E952B3" w:rsidRDefault="00E952B3" w:rsidP="00E952B3">
      <w:pPr>
        <w:contextualSpacing/>
        <w:jc w:val="both"/>
        <w:rPr>
          <w:color w:val="000000" w:themeColor="text1"/>
        </w:rPr>
      </w:pPr>
      <w:r w:rsidRPr="00E952B3">
        <w:rPr>
          <w:b/>
          <w:color w:val="000000" w:themeColor="text1"/>
        </w:rPr>
        <w:t>Koós Gábor</w:t>
      </w:r>
      <w:r>
        <w:rPr>
          <w:color w:val="000000" w:themeColor="text1"/>
        </w:rPr>
        <w:t xml:space="preserve">: Hogyan képződik az ár? </w:t>
      </w:r>
      <w:r w:rsidR="00905EE6">
        <w:rPr>
          <w:color w:val="000000" w:themeColor="text1"/>
        </w:rPr>
        <w:t>ár</w:t>
      </w:r>
      <w:r>
        <w:rPr>
          <w:color w:val="000000" w:themeColor="text1"/>
        </w:rPr>
        <w:t>csökkenése</w:t>
      </w:r>
      <w:r w:rsidR="00905EE6">
        <w:rPr>
          <w:color w:val="000000" w:themeColor="text1"/>
        </w:rPr>
        <w:t xml:space="preserve"> hogyan garantált</w:t>
      </w:r>
      <w:r>
        <w:rPr>
          <w:color w:val="000000" w:themeColor="text1"/>
        </w:rPr>
        <w:t>?</w:t>
      </w:r>
    </w:p>
    <w:p w:rsidR="00E952B3" w:rsidRDefault="00E952B3" w:rsidP="00E952B3">
      <w:pPr>
        <w:contextualSpacing/>
        <w:jc w:val="both"/>
        <w:rPr>
          <w:color w:val="000000" w:themeColor="text1"/>
        </w:rPr>
      </w:pPr>
      <w:r w:rsidRPr="00E952B3">
        <w:rPr>
          <w:b/>
          <w:color w:val="000000" w:themeColor="text1"/>
        </w:rPr>
        <w:t>Ambruzs Gábor</w:t>
      </w:r>
      <w:r>
        <w:rPr>
          <w:color w:val="000000" w:themeColor="text1"/>
        </w:rPr>
        <w:t xml:space="preserve">: </w:t>
      </w:r>
      <w:r w:rsidR="00905EE6">
        <w:rPr>
          <w:color w:val="000000" w:themeColor="text1"/>
        </w:rPr>
        <w:t xml:space="preserve"> Ha megnézik maga ez az ár amit fizettek nem változott,. miközben a világpiaci ár fönn is lenn is volt és </w:t>
      </w:r>
      <w:r>
        <w:rPr>
          <w:color w:val="000000" w:themeColor="text1"/>
        </w:rPr>
        <w:t xml:space="preserve"> </w:t>
      </w:r>
      <w:r w:rsidR="00905EE6">
        <w:rPr>
          <w:color w:val="000000" w:themeColor="text1"/>
        </w:rPr>
        <w:t>ha megnézik az elmúlt 8 évet szinte  ugyanazon az egységáron vételezték. A jelenlegi piaci árakhoz képest tudunk mi kisebb egységárat garantálni.</w:t>
      </w:r>
      <w:r w:rsidR="004E087D">
        <w:rPr>
          <w:color w:val="000000" w:themeColor="text1"/>
        </w:rPr>
        <w:t xml:space="preserve">  Több időszakra is köthető szerződés 2020.10.01. 2021.10.01. 2022.10.01. </w:t>
      </w:r>
      <w:r w:rsidR="00905EE6">
        <w:rPr>
          <w:color w:val="000000" w:themeColor="text1"/>
        </w:rPr>
        <w:t xml:space="preserve"> </w:t>
      </w:r>
    </w:p>
    <w:p w:rsidR="004E087D" w:rsidRPr="004E087D" w:rsidRDefault="004E087D" w:rsidP="00E952B3">
      <w:pPr>
        <w:contextualSpacing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Farkas András: </w:t>
      </w:r>
      <w:r>
        <w:rPr>
          <w:color w:val="000000" w:themeColor="text1"/>
        </w:rPr>
        <w:t>Akár 3 évre is kitolhatnánk az időszak</w:t>
      </w:r>
      <w:r w:rsidR="00DC320B">
        <w:rPr>
          <w:color w:val="000000" w:themeColor="text1"/>
        </w:rPr>
        <w:t>ra való</w:t>
      </w:r>
      <w:r>
        <w:rPr>
          <w:color w:val="000000" w:themeColor="text1"/>
        </w:rPr>
        <w:t xml:space="preserve"> </w:t>
      </w:r>
    </w:p>
    <w:p w:rsidR="000E7D7E" w:rsidRDefault="00E952B3" w:rsidP="00E952B3">
      <w:pPr>
        <w:contextualSpacing/>
        <w:jc w:val="both"/>
        <w:rPr>
          <w:color w:val="000000" w:themeColor="text1"/>
        </w:rPr>
      </w:pPr>
      <w:r w:rsidRPr="00E952B3">
        <w:rPr>
          <w:b/>
          <w:color w:val="000000" w:themeColor="text1"/>
        </w:rPr>
        <w:t>Simon Gyula</w:t>
      </w:r>
      <w:r>
        <w:rPr>
          <w:color w:val="000000" w:themeColor="text1"/>
        </w:rPr>
        <w:t xml:space="preserve">: </w:t>
      </w:r>
      <w:r w:rsidR="004E087D">
        <w:rPr>
          <w:color w:val="000000" w:themeColor="text1"/>
        </w:rPr>
        <w:t>Akármennyi időre is kötjük, szerződés lejárta után, zökkenőmentesen vissza lehet-e térni az eredeti szolgáltatóhoz?</w:t>
      </w:r>
    </w:p>
    <w:p w:rsidR="00DC320B" w:rsidRDefault="00DC320B" w:rsidP="00E952B3">
      <w:pPr>
        <w:contextualSpacing/>
        <w:jc w:val="both"/>
        <w:rPr>
          <w:color w:val="000000" w:themeColor="text1"/>
        </w:rPr>
      </w:pPr>
      <w:r w:rsidRPr="00DC320B">
        <w:rPr>
          <w:b/>
          <w:color w:val="000000" w:themeColor="text1"/>
        </w:rPr>
        <w:t>Ambruzs Gábor</w:t>
      </w:r>
      <w:r>
        <w:rPr>
          <w:color w:val="000000" w:themeColor="text1"/>
        </w:rPr>
        <w:t>:  Az Ellátás biztonság az garantált.</w:t>
      </w:r>
    </w:p>
    <w:p w:rsidR="004E087D" w:rsidRDefault="004E087D" w:rsidP="00E952B3">
      <w:pPr>
        <w:contextualSpacing/>
        <w:jc w:val="both"/>
        <w:rPr>
          <w:color w:val="000000" w:themeColor="text1"/>
        </w:rPr>
      </w:pPr>
      <w:r w:rsidRPr="00DC320B">
        <w:rPr>
          <w:b/>
          <w:color w:val="000000" w:themeColor="text1"/>
        </w:rPr>
        <w:t>Koós Gábor</w:t>
      </w:r>
      <w:r>
        <w:rPr>
          <w:color w:val="000000" w:themeColor="text1"/>
        </w:rPr>
        <w:t>: Nem lehetne-e  130.-</w:t>
      </w:r>
      <w:r w:rsidR="00DC320B">
        <w:rPr>
          <w:color w:val="000000" w:themeColor="text1"/>
        </w:rPr>
        <w:t xml:space="preserve">Ft </w:t>
      </w:r>
      <w:r>
        <w:rPr>
          <w:color w:val="000000" w:themeColor="text1"/>
        </w:rPr>
        <w:t xml:space="preserve"> a 134.-</w:t>
      </w:r>
      <w:r w:rsidR="00DC320B">
        <w:rPr>
          <w:color w:val="000000" w:themeColor="text1"/>
        </w:rPr>
        <w:t>Ft</w:t>
      </w:r>
      <w:r>
        <w:rPr>
          <w:color w:val="000000" w:themeColor="text1"/>
        </w:rPr>
        <w:t>?</w:t>
      </w:r>
    </w:p>
    <w:p w:rsidR="00DC320B" w:rsidRDefault="00DC320B" w:rsidP="00E952B3">
      <w:pPr>
        <w:contextualSpacing/>
        <w:jc w:val="both"/>
        <w:rPr>
          <w:color w:val="000000" w:themeColor="text1"/>
        </w:rPr>
      </w:pPr>
      <w:r w:rsidRPr="00DC320B">
        <w:rPr>
          <w:b/>
          <w:color w:val="000000" w:themeColor="text1"/>
        </w:rPr>
        <w:t>Ambruzs Gábor</w:t>
      </w:r>
      <w:r>
        <w:rPr>
          <w:color w:val="000000" w:themeColor="text1"/>
        </w:rPr>
        <w:t xml:space="preserve"> Egyeztetne ez ügyben. </w:t>
      </w:r>
    </w:p>
    <w:p w:rsidR="00DC320B" w:rsidRDefault="00DC320B" w:rsidP="00E952B3">
      <w:pPr>
        <w:contextualSpacing/>
        <w:jc w:val="both"/>
        <w:rPr>
          <w:color w:val="000000" w:themeColor="text1"/>
        </w:rPr>
      </w:pPr>
      <w:r w:rsidRPr="00DC320B">
        <w:rPr>
          <w:b/>
          <w:color w:val="000000" w:themeColor="text1"/>
        </w:rPr>
        <w:t>Simon Gyula</w:t>
      </w:r>
      <w:r>
        <w:rPr>
          <w:color w:val="000000" w:themeColor="text1"/>
        </w:rPr>
        <w:t>: Én egy köztes időpontot javasoltam a képviselőtársam pedig egy k</w:t>
      </w:r>
      <w:r w:rsidR="000775A0">
        <w:rPr>
          <w:color w:val="000000" w:themeColor="text1"/>
        </w:rPr>
        <w:t>öztes árat.</w:t>
      </w:r>
      <w:r w:rsidR="009430B3">
        <w:rPr>
          <w:color w:val="000000" w:themeColor="text1"/>
        </w:rPr>
        <w:t xml:space="preserve"> </w:t>
      </w:r>
    </w:p>
    <w:p w:rsidR="00DC320B" w:rsidRDefault="00DC320B" w:rsidP="00E952B3">
      <w:pPr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Farkas András</w:t>
      </w:r>
      <w:r w:rsidR="000775A0">
        <w:rPr>
          <w:b/>
          <w:color w:val="000000" w:themeColor="text1"/>
        </w:rPr>
        <w:t xml:space="preserve">: </w:t>
      </w:r>
      <w:r w:rsidR="000775A0" w:rsidRPr="000775A0">
        <w:rPr>
          <w:color w:val="000000" w:themeColor="text1"/>
        </w:rPr>
        <w:t>Árlejtésről</w:t>
      </w:r>
      <w:r w:rsidR="009430B3" w:rsidRPr="000775A0">
        <w:rPr>
          <w:color w:val="000000" w:themeColor="text1"/>
        </w:rPr>
        <w:t xml:space="preserve"> </w:t>
      </w:r>
      <w:r w:rsidR="009430B3">
        <w:rPr>
          <w:color w:val="000000" w:themeColor="text1"/>
        </w:rPr>
        <w:t>a következő Testületi ülésig tárgyaljunk</w:t>
      </w:r>
      <w:r w:rsidR="000775A0">
        <w:rPr>
          <w:color w:val="000000" w:themeColor="text1"/>
        </w:rPr>
        <w:t>.</w:t>
      </w:r>
    </w:p>
    <w:p w:rsidR="00DC320B" w:rsidRDefault="00DC320B" w:rsidP="00E952B3">
      <w:pPr>
        <w:contextualSpacing/>
        <w:jc w:val="both"/>
        <w:rPr>
          <w:color w:val="000000" w:themeColor="text1"/>
        </w:rPr>
      </w:pPr>
      <w:r w:rsidRPr="00DC320B">
        <w:rPr>
          <w:b/>
          <w:color w:val="000000" w:themeColor="text1"/>
        </w:rPr>
        <w:t>Styevola István</w:t>
      </w:r>
      <w:r>
        <w:rPr>
          <w:color w:val="000000" w:themeColor="text1"/>
        </w:rPr>
        <w:t>:</w:t>
      </w:r>
      <w:r w:rsidR="009430B3">
        <w:rPr>
          <w:color w:val="000000" w:themeColor="text1"/>
        </w:rPr>
        <w:t xml:space="preserve"> A pénzügyi, Ügyrendi és Településfejlesztési Bizottsága javasolja a</w:t>
      </w:r>
      <w:r w:rsidR="000775A0">
        <w:rPr>
          <w:color w:val="000000" w:themeColor="text1"/>
        </w:rPr>
        <w:t xml:space="preserve"> Polgármester Úrnak</w:t>
      </w:r>
      <w:r w:rsidR="009430B3">
        <w:rPr>
          <w:color w:val="000000" w:themeColor="text1"/>
        </w:rPr>
        <w:t>, hogy egyeztetést folytasson le az E2 Földgázszolgáltató Zrt.-vel a díjkedvezményes gázszolgáltatás igénybevételére.</w:t>
      </w:r>
    </w:p>
    <w:p w:rsidR="00DC320B" w:rsidRDefault="009430B3" w:rsidP="00E952B3">
      <w:pPr>
        <w:contextualSpacing/>
        <w:jc w:val="both"/>
        <w:rPr>
          <w:color w:val="000000" w:themeColor="text1"/>
        </w:rPr>
      </w:pPr>
      <w:r w:rsidRPr="009430B3">
        <w:rPr>
          <w:b/>
          <w:color w:val="000000" w:themeColor="text1"/>
        </w:rPr>
        <w:t>6 igen szavazattal</w:t>
      </w:r>
      <w:r>
        <w:rPr>
          <w:color w:val="000000" w:themeColor="text1"/>
        </w:rPr>
        <w:t xml:space="preserve"> elfogadva.</w:t>
      </w:r>
    </w:p>
    <w:p w:rsidR="004E087D" w:rsidRPr="00244F3C" w:rsidRDefault="004E087D" w:rsidP="00E952B3">
      <w:pPr>
        <w:contextualSpacing/>
        <w:jc w:val="both"/>
        <w:rPr>
          <w:color w:val="000000" w:themeColor="text1"/>
        </w:rPr>
      </w:pPr>
    </w:p>
    <w:p w:rsidR="00D064A2" w:rsidRPr="009430B3" w:rsidRDefault="009430B3" w:rsidP="00B702B2">
      <w:pPr>
        <w:contextualSpacing/>
        <w:jc w:val="both"/>
        <w:rPr>
          <w:b/>
          <w:color w:val="000000" w:themeColor="text1"/>
          <w:u w:val="single"/>
        </w:rPr>
      </w:pPr>
      <w:r w:rsidRPr="009430B3">
        <w:rPr>
          <w:b/>
          <w:color w:val="000000" w:themeColor="text1"/>
          <w:u w:val="single"/>
        </w:rPr>
        <w:t xml:space="preserve">5. napirend </w:t>
      </w:r>
    </w:p>
    <w:p w:rsidR="005F1746" w:rsidRPr="005F1746" w:rsidRDefault="005F1746" w:rsidP="00B702B2">
      <w:pPr>
        <w:contextualSpacing/>
        <w:jc w:val="both"/>
      </w:pPr>
      <w:r w:rsidRPr="005F1746">
        <w:t>(eredeti 19. napirend)</w:t>
      </w:r>
    </w:p>
    <w:p w:rsidR="009430B3" w:rsidRPr="009430B3" w:rsidRDefault="009430B3" w:rsidP="00B702B2">
      <w:pPr>
        <w:contextualSpacing/>
        <w:jc w:val="both"/>
        <w:rPr>
          <w:b/>
        </w:rPr>
      </w:pPr>
      <w:r w:rsidRPr="009430B3">
        <w:rPr>
          <w:b/>
        </w:rPr>
        <w:t xml:space="preserve">Ligetkonyha Nonprofit Kft. kérelme </w:t>
      </w:r>
    </w:p>
    <w:p w:rsidR="009430B3" w:rsidRDefault="009430B3" w:rsidP="001C18A5">
      <w:pPr>
        <w:pStyle w:val="lfej"/>
        <w:jc w:val="both"/>
        <w:rPr>
          <w:rFonts w:eastAsia="Lucida Sans Unicode"/>
          <w:sz w:val="24"/>
          <w:lang w:eastAsia="ar-SA"/>
        </w:rPr>
      </w:pPr>
    </w:p>
    <w:p w:rsidR="000E2410" w:rsidRDefault="001C18A5" w:rsidP="001C18A5">
      <w:pPr>
        <w:pStyle w:val="lfej"/>
        <w:jc w:val="both"/>
        <w:rPr>
          <w:bCs/>
          <w:sz w:val="24"/>
        </w:rPr>
      </w:pPr>
      <w:r w:rsidRPr="001C18A5">
        <w:rPr>
          <w:b/>
          <w:sz w:val="24"/>
        </w:rPr>
        <w:t>Farkas András:</w:t>
      </w:r>
      <w:r w:rsidRPr="001C18A5">
        <w:rPr>
          <w:sz w:val="24"/>
        </w:rPr>
        <w:t xml:space="preserve"> </w:t>
      </w:r>
      <w:r w:rsidR="009430B3">
        <w:rPr>
          <w:sz w:val="24"/>
        </w:rPr>
        <w:t xml:space="preserve"> A Ligeti Konyha Kft. megkeresése </w:t>
      </w:r>
      <w:r w:rsidR="00BB51E0">
        <w:rPr>
          <w:sz w:val="24"/>
        </w:rPr>
        <w:t>szerint, a tulajdonunkban lévő E Klub helyiséget kibérelnék,  ahol főzőkonyha kialakítására kerülne sor, s azt követően pedig éttermet nyitnának. A felújítás egy része a bérleti díj beszámításába kerülne.</w:t>
      </w:r>
    </w:p>
    <w:p w:rsidR="006D453B" w:rsidRDefault="00BB51E0" w:rsidP="00B702B2">
      <w:pPr>
        <w:jc w:val="both"/>
      </w:pPr>
      <w:r w:rsidRPr="00683AB5">
        <w:rPr>
          <w:b/>
        </w:rPr>
        <w:t>Vida Beatrix</w:t>
      </w:r>
      <w:r>
        <w:t xml:space="preserve">: Annyival egészítené ki, hogy hány m2 </w:t>
      </w:r>
      <w:r w:rsidR="00683AB5">
        <w:t>lenne a konyha beépíthetősége ÁNTSZ bekérdezése után.</w:t>
      </w:r>
    </w:p>
    <w:p w:rsidR="00BB51E0" w:rsidRDefault="00BB51E0" w:rsidP="00B702B2">
      <w:pPr>
        <w:jc w:val="both"/>
      </w:pPr>
      <w:r w:rsidRPr="00683AB5">
        <w:rPr>
          <w:b/>
        </w:rPr>
        <w:t>Mocsáry Dezső</w:t>
      </w:r>
      <w:r>
        <w:t>: Meg kellene hird</w:t>
      </w:r>
      <w:r w:rsidR="00683AB5">
        <w:t xml:space="preserve">etni hasznosításra és utána pályázat kiírással dönteni ez ügyben </w:t>
      </w:r>
    </w:p>
    <w:p w:rsidR="00683AB5" w:rsidRDefault="00683AB5" w:rsidP="00B702B2">
      <w:pPr>
        <w:jc w:val="both"/>
      </w:pPr>
      <w:r w:rsidRPr="00683AB5">
        <w:rPr>
          <w:b/>
        </w:rPr>
        <w:t>Styevola István</w:t>
      </w:r>
      <w:r>
        <w:t xml:space="preserve"> PÜB javasolja a Képviselő Testület részére hogy a Templom tér 9. 4/2 hsz. ingatlan vendéglátás és étkeztetés céljára történő hasznosítására írjon ki pályázatot a beérkezett pályázatok függvényében</w:t>
      </w:r>
      <w:r w:rsidR="00B13297">
        <w:t xml:space="preserve"> valamint a pályázó</w:t>
      </w:r>
      <w:r>
        <w:t xml:space="preserve"> tegyen javaslatot az épület </w:t>
      </w:r>
      <w:r w:rsidR="00B13297">
        <w:t xml:space="preserve">állag </w:t>
      </w:r>
      <w:r>
        <w:t>megóvására is.</w:t>
      </w:r>
    </w:p>
    <w:p w:rsidR="00683AB5" w:rsidRDefault="00683AB5" w:rsidP="00B702B2">
      <w:pPr>
        <w:jc w:val="both"/>
      </w:pPr>
      <w:r w:rsidRPr="00683AB5">
        <w:rPr>
          <w:b/>
        </w:rPr>
        <w:t>6 igen szavazattal</w:t>
      </w:r>
      <w:r>
        <w:t xml:space="preserve"> a javaslatot elfogadták.</w:t>
      </w:r>
    </w:p>
    <w:p w:rsidR="00683AB5" w:rsidRDefault="00683AB5" w:rsidP="00B702B2">
      <w:pPr>
        <w:jc w:val="both"/>
      </w:pPr>
    </w:p>
    <w:p w:rsidR="00683AB5" w:rsidRPr="00683AB5" w:rsidRDefault="00683AB5" w:rsidP="00B702B2">
      <w:pPr>
        <w:jc w:val="both"/>
        <w:rPr>
          <w:b/>
          <w:u w:val="single"/>
        </w:rPr>
      </w:pPr>
      <w:r w:rsidRPr="00683AB5">
        <w:rPr>
          <w:b/>
          <w:u w:val="single"/>
        </w:rPr>
        <w:t>6. napirend</w:t>
      </w:r>
    </w:p>
    <w:p w:rsidR="00683AB5" w:rsidRDefault="00683AB5" w:rsidP="00B702B2">
      <w:pPr>
        <w:jc w:val="both"/>
      </w:pPr>
      <w:r>
        <w:t xml:space="preserve"> </w:t>
      </w:r>
      <w:r w:rsidR="00FD216F">
        <w:t>(eredeti 21</w:t>
      </w:r>
      <w:r w:rsidR="005F1746">
        <w:t>. napirend</w:t>
      </w:r>
      <w:r w:rsidR="00FD216F">
        <w:t>)</w:t>
      </w:r>
    </w:p>
    <w:p w:rsidR="00FD216F" w:rsidRDefault="00FD216F" w:rsidP="00B702B2">
      <w:pPr>
        <w:jc w:val="both"/>
        <w:rPr>
          <w:b/>
        </w:rPr>
      </w:pPr>
      <w:r w:rsidRPr="00FD216F">
        <w:rPr>
          <w:b/>
        </w:rPr>
        <w:t>Aknázó moly elleni védekezés</w:t>
      </w:r>
    </w:p>
    <w:p w:rsidR="00FD216F" w:rsidRDefault="00FD216F" w:rsidP="00B702B2">
      <w:pPr>
        <w:jc w:val="both"/>
        <w:rPr>
          <w:b/>
        </w:rPr>
      </w:pPr>
    </w:p>
    <w:p w:rsidR="00FD216F" w:rsidRDefault="00FD216F" w:rsidP="00B702B2">
      <w:pPr>
        <w:jc w:val="both"/>
      </w:pPr>
      <w:r>
        <w:rPr>
          <w:b/>
        </w:rPr>
        <w:t xml:space="preserve">Simon Gyula: </w:t>
      </w:r>
      <w:r w:rsidR="00B13297">
        <w:t xml:space="preserve">Többször volt már a téma </w:t>
      </w:r>
      <w:r w:rsidR="000775A0">
        <w:t>a Bizottság</w:t>
      </w:r>
      <w:r>
        <w:t xml:space="preserve"> és a Képviselő Testület előtt is, id</w:t>
      </w:r>
      <w:r w:rsidR="00B13297">
        <w:t>én 1.millió forintot különített</w:t>
      </w:r>
      <w:r>
        <w:t xml:space="preserve"> el a költségvetés ez ügyben,</w:t>
      </w:r>
      <w:r w:rsidR="00B13297">
        <w:t xml:space="preserve"> (injektálásos kezelés)</w:t>
      </w:r>
      <w:r>
        <w:t xml:space="preserve"> (ez az összeg kb</w:t>
      </w:r>
      <w:r w:rsidR="000775A0">
        <w:t>.</w:t>
      </w:r>
      <w:r>
        <w:t xml:space="preserve"> 100 fa védelmére elég) több árajánlat bekérésére is sor került</w:t>
      </w:r>
      <w:r w:rsidR="00B13297">
        <w:t xml:space="preserve"> a városüzemeltetéstől</w:t>
      </w:r>
      <w:r>
        <w:t xml:space="preserve">, eljött az idő a vállalkozó kiválasztására. </w:t>
      </w:r>
    </w:p>
    <w:p w:rsidR="00FD216F" w:rsidRDefault="00FD216F" w:rsidP="00B702B2">
      <w:pPr>
        <w:jc w:val="both"/>
      </w:pPr>
      <w:r>
        <w:t xml:space="preserve">Lakossági gyűjtés keretében még plusz további </w:t>
      </w:r>
      <w:r w:rsidR="00B13297">
        <w:t>forrást is erre fogjuk fordítani.</w:t>
      </w:r>
    </w:p>
    <w:p w:rsidR="00B13297" w:rsidRDefault="00B656E0" w:rsidP="00B702B2">
      <w:pPr>
        <w:jc w:val="both"/>
      </w:pPr>
      <w:r>
        <w:rPr>
          <w:b/>
        </w:rPr>
        <w:t xml:space="preserve">Németh </w:t>
      </w:r>
      <w:r w:rsidR="00B13297" w:rsidRPr="00B656E0">
        <w:rPr>
          <w:b/>
        </w:rPr>
        <w:t>Kristóf</w:t>
      </w:r>
      <w:r w:rsidR="00B13297">
        <w:t xml:space="preserve">: Az injektálásnak több féle módja van, van ami tönkreteszi a fát, van ami csak kisebb kárt okoz a fának és van ami nem okoz nagy </w:t>
      </w:r>
      <w:r>
        <w:t>kárt a fának. Lehet egy injektálással nagyon jó eredményt is elérni</w:t>
      </w:r>
      <w:r w:rsidR="000775A0">
        <w:t>,</w:t>
      </w:r>
      <w:r>
        <w:t xml:space="preserve"> de tönkre is teheti az egész fasort.</w:t>
      </w:r>
    </w:p>
    <w:p w:rsidR="00B656E0" w:rsidRDefault="00B656E0" w:rsidP="00B702B2">
      <w:pPr>
        <w:jc w:val="both"/>
      </w:pPr>
      <w:r>
        <w:t xml:space="preserve">Nagyon fontos a szakszerű injektálási módszer. </w:t>
      </w:r>
    </w:p>
    <w:p w:rsidR="00B656E0" w:rsidRDefault="00B656E0" w:rsidP="00B702B2">
      <w:pPr>
        <w:jc w:val="both"/>
      </w:pPr>
      <w:r w:rsidRPr="00B656E0">
        <w:rPr>
          <w:b/>
        </w:rPr>
        <w:t>Simon Gyula</w:t>
      </w:r>
      <w:r>
        <w:t xml:space="preserve">: </w:t>
      </w:r>
      <w:r w:rsidR="0087396F">
        <w:t>Azt gondolom</w:t>
      </w:r>
      <w:r w:rsidR="000775A0">
        <w:t>,</w:t>
      </w:r>
      <w:r w:rsidR="0087396F">
        <w:t xml:space="preserve"> az utolsó pillanatban vagyunk</w:t>
      </w:r>
      <w:r w:rsidR="000775A0">
        <w:t>,</w:t>
      </w:r>
      <w:r w:rsidR="0087396F">
        <w:t xml:space="preserve"> ezt a védekezést el kell kezdenünk, most határozatot kell hozni</w:t>
      </w:r>
    </w:p>
    <w:p w:rsidR="0087396F" w:rsidRDefault="0087396F" w:rsidP="00B702B2">
      <w:pPr>
        <w:jc w:val="both"/>
      </w:pPr>
      <w:r w:rsidRPr="0087396F">
        <w:rPr>
          <w:b/>
        </w:rPr>
        <w:t>Rozovits Ferenc</w:t>
      </w:r>
      <w:r>
        <w:t xml:space="preserve">: kérése hogy a védett fasoron egyben </w:t>
      </w:r>
    </w:p>
    <w:p w:rsidR="0087396F" w:rsidRDefault="0087396F" w:rsidP="00B702B2">
      <w:pPr>
        <w:jc w:val="both"/>
      </w:pPr>
      <w:r>
        <w:rPr>
          <w:b/>
        </w:rPr>
        <w:t xml:space="preserve">Győri </w:t>
      </w:r>
      <w:r w:rsidRPr="0087396F">
        <w:rPr>
          <w:b/>
        </w:rPr>
        <w:t>Gábor:</w:t>
      </w:r>
      <w:r>
        <w:t xml:space="preserve"> javított műszaki ajánlatkérés Testületire</w:t>
      </w:r>
      <w:r w:rsidR="00056D85">
        <w:t>,</w:t>
      </w:r>
      <w:r>
        <w:t xml:space="preserve"> ha elkészül, az megfelelne?</w:t>
      </w:r>
    </w:p>
    <w:p w:rsidR="0087396F" w:rsidRDefault="0087396F" w:rsidP="00B702B2">
      <w:pPr>
        <w:jc w:val="both"/>
      </w:pPr>
      <w:r w:rsidRPr="0087396F">
        <w:rPr>
          <w:b/>
        </w:rPr>
        <w:t>Styevola István</w:t>
      </w:r>
      <w:r>
        <w:t>: Ebből az árból tudtok –e lejjebb menni?</w:t>
      </w:r>
    </w:p>
    <w:p w:rsidR="0087396F" w:rsidRDefault="0087396F" w:rsidP="00B702B2">
      <w:pPr>
        <w:jc w:val="both"/>
      </w:pPr>
      <w:r w:rsidRPr="0087396F">
        <w:rPr>
          <w:b/>
        </w:rPr>
        <w:t>Németh Kristóf</w:t>
      </w:r>
      <w:r>
        <w:t>: igen</w:t>
      </w:r>
    </w:p>
    <w:p w:rsidR="0087396F" w:rsidRPr="0087396F" w:rsidRDefault="0087396F" w:rsidP="00B702B2">
      <w:pPr>
        <w:jc w:val="both"/>
      </w:pPr>
      <w:r>
        <w:rPr>
          <w:b/>
        </w:rPr>
        <w:t xml:space="preserve">Simon Gyula: </w:t>
      </w:r>
      <w:r>
        <w:t>Beleegyezem, hogy egy pontosított műszaki tartalmú árajánlatot benyújtsanak (PIVI) és azt a Testületi ülésen megszavazzuk, most dönteni kell.</w:t>
      </w:r>
    </w:p>
    <w:p w:rsidR="00BB7F88" w:rsidRDefault="0087396F" w:rsidP="00B702B2">
      <w:pPr>
        <w:jc w:val="both"/>
      </w:pPr>
      <w:r w:rsidRPr="0087396F">
        <w:rPr>
          <w:b/>
        </w:rPr>
        <w:t>Styevola István</w:t>
      </w:r>
      <w:r>
        <w:t>:</w:t>
      </w:r>
      <w:r w:rsidR="00BB7F88">
        <w:t xml:space="preserve"> PÜB felkéri a PIVI</w:t>
      </w:r>
      <w:r w:rsidR="00056D85">
        <w:t>-t</w:t>
      </w:r>
      <w:r w:rsidR="00BB7F88">
        <w:t xml:space="preserve"> a következő testületi ülésre a gesztenyefák védelmében az injektálásos kezelésre pontosított műszaki tartalmú árajánlatot nyújtson be.</w:t>
      </w:r>
    </w:p>
    <w:p w:rsidR="0087396F" w:rsidRDefault="00BB7F88" w:rsidP="00B702B2">
      <w:pPr>
        <w:jc w:val="both"/>
      </w:pPr>
      <w:r w:rsidRPr="00BB7F88">
        <w:rPr>
          <w:b/>
        </w:rPr>
        <w:t>6 igen szavazattal</w:t>
      </w:r>
      <w:r>
        <w:t xml:space="preserve"> elfogadtuk. </w:t>
      </w:r>
    </w:p>
    <w:p w:rsidR="00BB7F88" w:rsidRDefault="00BB7F88" w:rsidP="00B702B2">
      <w:pPr>
        <w:jc w:val="both"/>
      </w:pPr>
    </w:p>
    <w:p w:rsidR="00BB7F88" w:rsidRPr="00BB7F88" w:rsidRDefault="00BB7F88" w:rsidP="00B702B2">
      <w:pPr>
        <w:jc w:val="both"/>
        <w:rPr>
          <w:b/>
          <w:color w:val="000000" w:themeColor="text1"/>
          <w:u w:val="single"/>
        </w:rPr>
      </w:pPr>
      <w:r w:rsidRPr="00BB7F88">
        <w:rPr>
          <w:b/>
          <w:color w:val="000000" w:themeColor="text1"/>
          <w:u w:val="single"/>
        </w:rPr>
        <w:t>7.</w:t>
      </w:r>
      <w:r w:rsidR="00BC5D3A">
        <w:rPr>
          <w:b/>
          <w:color w:val="000000" w:themeColor="text1"/>
          <w:u w:val="single"/>
        </w:rPr>
        <w:t xml:space="preserve"> </w:t>
      </w:r>
      <w:r w:rsidRPr="00BB7F88">
        <w:rPr>
          <w:b/>
          <w:color w:val="000000" w:themeColor="text1"/>
          <w:u w:val="single"/>
        </w:rPr>
        <w:t>napirend</w:t>
      </w:r>
    </w:p>
    <w:p w:rsidR="00BB7F88" w:rsidRPr="00BB7F88" w:rsidRDefault="00BB7F88" w:rsidP="00B702B2">
      <w:pPr>
        <w:jc w:val="both"/>
      </w:pPr>
      <w:r w:rsidRPr="00BB7F88">
        <w:t>(</w:t>
      </w:r>
      <w:r w:rsidR="005F1746">
        <w:t xml:space="preserve">eredeti </w:t>
      </w:r>
      <w:r w:rsidRPr="00BB7F88">
        <w:t>3.</w:t>
      </w:r>
      <w:r w:rsidR="00BC5D3A">
        <w:t xml:space="preserve"> </w:t>
      </w:r>
      <w:r w:rsidRPr="00BB7F88">
        <w:t>napirend)</w:t>
      </w:r>
    </w:p>
    <w:p w:rsidR="00BB7F88" w:rsidRPr="00BB7F88" w:rsidRDefault="00BB7F88" w:rsidP="00B702B2">
      <w:pPr>
        <w:jc w:val="both"/>
        <w:rPr>
          <w:b/>
        </w:rPr>
      </w:pPr>
      <w:r w:rsidRPr="00BB7F88">
        <w:rPr>
          <w:b/>
        </w:rPr>
        <w:t xml:space="preserve">Döntés a helyi adókról szóló 23/2016. (XI.28.) önkormányzati rendelet módosításáról </w:t>
      </w:r>
    </w:p>
    <w:p w:rsidR="0087396F" w:rsidRDefault="0087396F" w:rsidP="00B702B2">
      <w:pPr>
        <w:jc w:val="both"/>
      </w:pPr>
    </w:p>
    <w:p w:rsidR="00106E9E" w:rsidRDefault="00BB7F88" w:rsidP="00B702B2">
      <w:pPr>
        <w:jc w:val="both"/>
      </w:pPr>
      <w:r w:rsidRPr="005F1746">
        <w:rPr>
          <w:b/>
        </w:rPr>
        <w:t>Vargáné Rokolya Ildikó</w:t>
      </w:r>
      <w:r>
        <w:t>: A helyi adórendeletet úgy alkottuk meg, hogy van néhány utca,</w:t>
      </w:r>
      <w:r w:rsidR="00AD0EBE">
        <w:t xml:space="preserve"> </w:t>
      </w:r>
      <w:r w:rsidR="005555EE">
        <w:t xml:space="preserve">ami </w:t>
      </w:r>
      <w:r w:rsidR="00046CDE">
        <w:t>–</w:t>
      </w:r>
      <w:r w:rsidR="00AD0EBE">
        <w:t xml:space="preserve"> </w:t>
      </w:r>
      <w:r w:rsidR="00046CDE">
        <w:t>a.</w:t>
      </w:r>
      <w:r w:rsidR="00AE5B05">
        <w:t xml:space="preserve">) </w:t>
      </w:r>
      <w:r w:rsidR="005555EE">
        <w:t xml:space="preserve">-teljesen közművesített </w:t>
      </w:r>
      <w:r w:rsidR="00046CDE">
        <w:t>b.</w:t>
      </w:r>
      <w:r w:rsidR="00AE5B05">
        <w:t xml:space="preserve">) </w:t>
      </w:r>
      <w:r w:rsidR="005555EE">
        <w:t xml:space="preserve">-részlegesen </w:t>
      </w:r>
      <w:r w:rsidR="00046CDE">
        <w:t>c.</w:t>
      </w:r>
      <w:r w:rsidR="00AE5B05">
        <w:t xml:space="preserve">) </w:t>
      </w:r>
      <w:r w:rsidR="005555EE">
        <w:t>-hiányosan közművesített és</w:t>
      </w:r>
      <w:r w:rsidR="00046CDE">
        <w:t xml:space="preserve"> </w:t>
      </w:r>
    </w:p>
    <w:p w:rsidR="0087396F" w:rsidRDefault="00046CDE" w:rsidP="00B702B2">
      <w:pPr>
        <w:jc w:val="both"/>
      </w:pPr>
      <w:r>
        <w:t>d.</w:t>
      </w:r>
      <w:r w:rsidR="00AE5B05">
        <w:t>) -</w:t>
      </w:r>
      <w:r>
        <w:t>közművesí</w:t>
      </w:r>
      <w:r w:rsidR="005555EE">
        <w:t>tetlen</w:t>
      </w:r>
      <w:r w:rsidR="005F1746">
        <w:t>.</w:t>
      </w:r>
    </w:p>
    <w:p w:rsidR="005F1746" w:rsidRDefault="005F1746" w:rsidP="00B702B2">
      <w:pPr>
        <w:jc w:val="both"/>
      </w:pPr>
      <w:r w:rsidRPr="005F1746">
        <w:rPr>
          <w:b/>
        </w:rPr>
        <w:t>Nagy Zsolt</w:t>
      </w:r>
      <w:r>
        <w:t>: Fő aggályunk hogy mi alapján járjunk el.</w:t>
      </w:r>
    </w:p>
    <w:p w:rsidR="005555EE" w:rsidRDefault="005F1746" w:rsidP="00B702B2">
      <w:pPr>
        <w:jc w:val="both"/>
      </w:pPr>
      <w:r w:rsidRPr="005F1746">
        <w:rPr>
          <w:b/>
        </w:rPr>
        <w:t>Styevola István</w:t>
      </w:r>
      <w:r>
        <w:t xml:space="preserve">: </w:t>
      </w:r>
      <w:r w:rsidR="0007157F">
        <w:t>Ildikó, l</w:t>
      </w:r>
      <w:r>
        <w:t xml:space="preserve">istára lenne </w:t>
      </w:r>
      <w:r w:rsidR="0094220C">
        <w:t>szükségetek,</w:t>
      </w:r>
      <w:r>
        <w:t xml:space="preserve"> amiből dolgo</w:t>
      </w:r>
      <w:r w:rsidR="0007157F">
        <w:t xml:space="preserve">zni tudnátok. </w:t>
      </w:r>
    </w:p>
    <w:p w:rsidR="00046CDE" w:rsidRDefault="00046CDE" w:rsidP="00B702B2">
      <w:pPr>
        <w:jc w:val="both"/>
      </w:pPr>
      <w:r>
        <w:t>Az a.</w:t>
      </w:r>
      <w:r w:rsidR="0094220C">
        <w:t xml:space="preserve">) </w:t>
      </w:r>
      <w:r>
        <w:t>és b.</w:t>
      </w:r>
      <w:r w:rsidR="0094220C">
        <w:t>)</w:t>
      </w:r>
      <w:r>
        <w:t xml:space="preserve"> nem differenciálnám</w:t>
      </w:r>
      <w:r w:rsidR="0094220C">
        <w:t>,</w:t>
      </w:r>
      <w:r>
        <w:t xml:space="preserve"> ugyanazon az áron hagynám, a c.</w:t>
      </w:r>
      <w:r w:rsidR="0094220C">
        <w:t>)</w:t>
      </w:r>
      <w:r>
        <w:t xml:space="preserve"> mindenképpen</w:t>
      </w:r>
      <w:r w:rsidR="00106E9E">
        <w:t xml:space="preserve"> csapadékvíz szempontjából érdek</w:t>
      </w:r>
      <w:r>
        <w:t>es lenne megnézni,</w:t>
      </w:r>
      <w:r w:rsidR="0094220C">
        <w:t xml:space="preserve"> </w:t>
      </w:r>
      <w:r w:rsidR="00CC457E">
        <w:t>a d.</w:t>
      </w:r>
      <w:r w:rsidR="00AE5B05">
        <w:t>)</w:t>
      </w:r>
      <w:r w:rsidR="00CC457E">
        <w:t xml:space="preserve"> meg nincs véleményem. Azt a Gáborék tudják megmondani</w:t>
      </w:r>
      <w:r w:rsidR="008A537D">
        <w:t>, hogy</w:t>
      </w:r>
      <w:r w:rsidR="00CC457E">
        <w:t xml:space="preserve"> melyik a d.</w:t>
      </w:r>
    </w:p>
    <w:p w:rsidR="00CC457E" w:rsidRDefault="00CC457E" w:rsidP="00B702B2">
      <w:pPr>
        <w:jc w:val="both"/>
      </w:pPr>
      <w:r>
        <w:t>Ildikó, ez telekadó? Itt önbevallás van, ugye?</w:t>
      </w:r>
    </w:p>
    <w:p w:rsidR="008A537D" w:rsidRDefault="00CC457E" w:rsidP="00B702B2">
      <w:pPr>
        <w:jc w:val="both"/>
      </w:pPr>
      <w:r w:rsidRPr="00CC457E">
        <w:rPr>
          <w:b/>
        </w:rPr>
        <w:t>Vargáné Rokolya Ildikó</w:t>
      </w:r>
      <w:r>
        <w:t>: Igen</w:t>
      </w:r>
      <w:r w:rsidR="008A537D">
        <w:t xml:space="preserve">. </w:t>
      </w:r>
    </w:p>
    <w:p w:rsidR="001C6C46" w:rsidRDefault="001C6C46" w:rsidP="00B702B2">
      <w:pPr>
        <w:jc w:val="both"/>
      </w:pPr>
      <w:r w:rsidRPr="001C6C46">
        <w:rPr>
          <w:b/>
        </w:rPr>
        <w:t>Styevola István:</w:t>
      </w:r>
      <w:r>
        <w:t xml:space="preserve"> A módosítást úgy kérném, hogy az OTÉK-ra való hivatkozás </w:t>
      </w:r>
      <w:r w:rsidR="00A00C88">
        <w:t xml:space="preserve">az </w:t>
      </w:r>
      <w:r>
        <w:t>1.§</w:t>
      </w:r>
      <w:r w:rsidR="00A00C88">
        <w:t>-ban és a</w:t>
      </w:r>
      <w:r>
        <w:t xml:space="preserve"> 2.§ kerüljön ki.</w:t>
      </w:r>
    </w:p>
    <w:p w:rsidR="001C6C46" w:rsidRDefault="00A00C88" w:rsidP="00B702B2">
      <w:pPr>
        <w:jc w:val="both"/>
      </w:pPr>
      <w:r>
        <w:t>A napirend tárgyalásához, p</w:t>
      </w:r>
      <w:r w:rsidR="001C6C46">
        <w:t>lusz határozati javaslat arra nézve, hogy kerüljön kidolgozásra a HÉSZ részeként</w:t>
      </w:r>
      <w:r>
        <w:t xml:space="preserve"> a</w:t>
      </w:r>
      <w:r w:rsidR="001C6C46">
        <w:t xml:space="preserve"> közművesítettség</w:t>
      </w:r>
      <w:r>
        <w:t>nek a</w:t>
      </w:r>
      <w:r w:rsidR="001C6C46">
        <w:t xml:space="preserve"> nyilvántartása</w:t>
      </w:r>
      <w:r>
        <w:t xml:space="preserve"> a Piliscsaba területén lévő telkek tekintetében.</w:t>
      </w:r>
    </w:p>
    <w:p w:rsidR="00A00C88" w:rsidRDefault="00A00C88" w:rsidP="00B702B2">
      <w:pPr>
        <w:jc w:val="both"/>
      </w:pPr>
    </w:p>
    <w:p w:rsidR="00A00C88" w:rsidRPr="009E2009" w:rsidRDefault="00A00C88" w:rsidP="00A00C88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1B63A2">
        <w:rPr>
          <w:rFonts w:eastAsiaTheme="minorHAnsi"/>
          <w:sz w:val="22"/>
          <w:lang w:eastAsia="en-US"/>
        </w:rPr>
        <w:t xml:space="preserve">A Bizottság </w:t>
      </w:r>
      <w:r>
        <w:rPr>
          <w:rFonts w:eastAsiaTheme="minorHAnsi"/>
          <w:b/>
          <w:sz w:val="22"/>
          <w:lang w:eastAsia="en-US"/>
        </w:rPr>
        <w:t>6</w:t>
      </w:r>
      <w:r w:rsidRPr="001B63A2">
        <w:rPr>
          <w:rFonts w:eastAsiaTheme="minorHAnsi"/>
          <w:b/>
          <w:sz w:val="22"/>
          <w:lang w:eastAsia="en-US"/>
        </w:rPr>
        <w:t xml:space="preserve"> igen szavazattal</w:t>
      </w:r>
      <w:r w:rsidRPr="001B63A2">
        <w:rPr>
          <w:rFonts w:eastAsiaTheme="minorHAnsi"/>
          <w:sz w:val="22"/>
          <w:lang w:eastAsia="en-US"/>
        </w:rPr>
        <w:t xml:space="preserve"> a</w:t>
      </w:r>
      <w:r>
        <w:rPr>
          <w:rFonts w:eastAsiaTheme="minorHAnsi"/>
          <w:sz w:val="22"/>
          <w:lang w:eastAsia="en-US"/>
        </w:rPr>
        <w:t>z alábbi</w:t>
      </w:r>
      <w:r w:rsidRPr="001B63A2">
        <w:rPr>
          <w:rFonts w:eastAsiaTheme="minorHAnsi"/>
          <w:sz w:val="22"/>
          <w:lang w:eastAsia="en-US"/>
        </w:rPr>
        <w:t xml:space="preserve"> határozati javaslatot </w:t>
      </w:r>
      <w:r>
        <w:rPr>
          <w:rFonts w:eastAsiaTheme="minorHAnsi"/>
          <w:sz w:val="22"/>
          <w:lang w:eastAsia="en-US"/>
        </w:rPr>
        <w:t>fogadta el:</w:t>
      </w:r>
    </w:p>
    <w:p w:rsidR="00A00C88" w:rsidRDefault="00A00C88" w:rsidP="00B702B2">
      <w:pPr>
        <w:jc w:val="both"/>
      </w:pPr>
    </w:p>
    <w:p w:rsidR="0094220C" w:rsidRDefault="0094220C" w:rsidP="0094220C">
      <w:pPr>
        <w:autoSpaceDE w:val="0"/>
        <w:autoSpaceDN w:val="0"/>
        <w:adjustRightInd w:val="0"/>
        <w:jc w:val="center"/>
        <w:rPr>
          <w:b/>
          <w:lang w:eastAsia="hu-HU"/>
        </w:rPr>
      </w:pPr>
      <w:r>
        <w:rPr>
          <w:b/>
          <w:lang w:eastAsia="hu-HU"/>
        </w:rPr>
        <w:t>Piliscsaba Város Önkormányzat Képviselő-testülete</w:t>
      </w:r>
    </w:p>
    <w:p w:rsidR="0094220C" w:rsidRDefault="0094220C" w:rsidP="0094220C">
      <w:pPr>
        <w:autoSpaceDE w:val="0"/>
        <w:autoSpaceDN w:val="0"/>
        <w:adjustRightInd w:val="0"/>
        <w:jc w:val="center"/>
        <w:rPr>
          <w:b/>
          <w:lang w:eastAsia="hu-HU"/>
        </w:rPr>
      </w:pPr>
      <w:r>
        <w:rPr>
          <w:b/>
          <w:lang w:eastAsia="hu-HU"/>
        </w:rPr>
        <w:t>Pénzügyi, Ügyrendi és Településfejlesztési Bizottságának</w:t>
      </w:r>
    </w:p>
    <w:p w:rsidR="0094220C" w:rsidRDefault="0094220C" w:rsidP="0094220C">
      <w:pPr>
        <w:autoSpaceDE w:val="0"/>
        <w:autoSpaceDN w:val="0"/>
        <w:adjustRightInd w:val="0"/>
        <w:jc w:val="center"/>
        <w:rPr>
          <w:b/>
          <w:lang w:eastAsia="hu-HU"/>
        </w:rPr>
      </w:pPr>
      <w:r>
        <w:rPr>
          <w:b/>
          <w:lang w:eastAsia="hu-HU"/>
        </w:rPr>
        <w:t>24/2019. (III. 5.) számú határozata</w:t>
      </w:r>
    </w:p>
    <w:p w:rsidR="0094220C" w:rsidRDefault="0094220C" w:rsidP="0094220C">
      <w:pPr>
        <w:autoSpaceDE w:val="0"/>
        <w:autoSpaceDN w:val="0"/>
        <w:adjustRightInd w:val="0"/>
        <w:jc w:val="center"/>
        <w:rPr>
          <w:lang w:eastAsia="hu-HU"/>
        </w:rPr>
      </w:pPr>
      <w:r>
        <w:rPr>
          <w:b/>
          <w:lang w:eastAsia="hu-HU"/>
        </w:rPr>
        <w:t>a helyi adókról szóló 23/2016. (XI. 28.) önkormányzati rendelet módosításáról</w:t>
      </w:r>
    </w:p>
    <w:p w:rsidR="0094220C" w:rsidRDefault="0094220C" w:rsidP="0094220C">
      <w:pPr>
        <w:autoSpaceDE w:val="0"/>
        <w:autoSpaceDN w:val="0"/>
        <w:adjustRightInd w:val="0"/>
        <w:jc w:val="center"/>
        <w:rPr>
          <w:lang w:eastAsia="hu-HU"/>
        </w:rPr>
      </w:pPr>
    </w:p>
    <w:p w:rsidR="00A00C88" w:rsidRDefault="0094220C" w:rsidP="00A00C88">
      <w:pPr>
        <w:jc w:val="both"/>
      </w:pPr>
      <w:r>
        <w:rPr>
          <w:lang w:eastAsia="hu-HU"/>
        </w:rPr>
        <w:t>Piliscsaba Város Önkormányzat Képviselő-testületének Pénzügyi, Ügyrendi és településfejlesztési Bizottsága javasolja a Képviselő-testület részére elfogadásra a helyi adókról szóló 23/2016. (XI. 28.) önk</w:t>
      </w:r>
      <w:r w:rsidR="00A00C88">
        <w:rPr>
          <w:lang w:eastAsia="hu-HU"/>
        </w:rPr>
        <w:t xml:space="preserve">ormányzati rendelet módosítását, miszerint az OTÉK-ra való hivatkozás kerüljön az 1.§-ba, és a 2.§ töröljék. HÉSZ részeként kidolgozásra kerül </w:t>
      </w:r>
      <w:r w:rsidR="00A00C88">
        <w:t>a közművesítettségnek a nyilvántartása Piliscsaba területén lévő telkek tekintetében.</w:t>
      </w:r>
    </w:p>
    <w:p w:rsidR="0094220C" w:rsidRDefault="00A00C88" w:rsidP="0094220C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 </w:t>
      </w:r>
    </w:p>
    <w:p w:rsidR="00A00C88" w:rsidRDefault="00A00C88" w:rsidP="0094220C">
      <w:pPr>
        <w:autoSpaceDE w:val="0"/>
        <w:autoSpaceDN w:val="0"/>
        <w:adjustRightInd w:val="0"/>
        <w:jc w:val="both"/>
        <w:rPr>
          <w:lang w:eastAsia="hu-HU"/>
        </w:rPr>
      </w:pPr>
    </w:p>
    <w:p w:rsidR="0094220C" w:rsidRDefault="0094220C" w:rsidP="0094220C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Felelős: polgármester</w:t>
      </w:r>
    </w:p>
    <w:p w:rsidR="0094220C" w:rsidRDefault="0094220C" w:rsidP="0094220C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Határidő: azonnal</w:t>
      </w:r>
    </w:p>
    <w:p w:rsidR="00221C51" w:rsidRDefault="00221C51" w:rsidP="0094220C">
      <w:pPr>
        <w:autoSpaceDE w:val="0"/>
        <w:autoSpaceDN w:val="0"/>
        <w:adjustRightInd w:val="0"/>
        <w:jc w:val="both"/>
        <w:rPr>
          <w:lang w:eastAsia="hu-HU"/>
        </w:rPr>
      </w:pPr>
    </w:p>
    <w:p w:rsidR="00221C51" w:rsidRPr="00BB7F88" w:rsidRDefault="00221C51" w:rsidP="00221C51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8</w:t>
      </w:r>
      <w:r w:rsidRPr="00BB7F88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Pr="00BB7F88">
        <w:rPr>
          <w:b/>
          <w:color w:val="000000" w:themeColor="text1"/>
          <w:u w:val="single"/>
        </w:rPr>
        <w:t>napirend</w:t>
      </w:r>
    </w:p>
    <w:p w:rsidR="00221C51" w:rsidRDefault="00221C51" w:rsidP="00221C51">
      <w:pPr>
        <w:jc w:val="both"/>
      </w:pPr>
      <w:r w:rsidRPr="00BB7F88">
        <w:t>(</w:t>
      </w:r>
      <w:r>
        <w:t>eredeti 5</w:t>
      </w:r>
      <w:r w:rsidRPr="00BB7F88">
        <w:t>.</w:t>
      </w:r>
      <w:r>
        <w:t xml:space="preserve"> </w:t>
      </w:r>
      <w:r w:rsidRPr="00BB7F88">
        <w:t>napirend)</w:t>
      </w:r>
    </w:p>
    <w:p w:rsidR="00221C51" w:rsidRDefault="00221C51" w:rsidP="00221C51">
      <w:pPr>
        <w:autoSpaceDE w:val="0"/>
        <w:rPr>
          <w:bCs/>
        </w:rPr>
      </w:pPr>
      <w:r w:rsidRPr="00903C88">
        <w:rPr>
          <w:rFonts w:hint="eastAsia"/>
          <w:b/>
          <w:bCs/>
          <w:u w:val="single"/>
        </w:rPr>
        <w:t>Tárgy</w:t>
      </w:r>
      <w:r w:rsidR="00451F9C">
        <w:rPr>
          <w:b/>
          <w:bCs/>
          <w:u w:val="single"/>
        </w:rPr>
        <w:t xml:space="preserve">: </w:t>
      </w:r>
      <w:r w:rsidR="00451F9C" w:rsidRPr="00451F9C">
        <w:rPr>
          <w:bCs/>
        </w:rPr>
        <w:t>Döntés</w:t>
      </w:r>
      <w:r w:rsidRPr="00451F9C">
        <w:rPr>
          <w:bCs/>
        </w:rPr>
        <w:t xml:space="preserve"> </w:t>
      </w:r>
      <w:r w:rsidRPr="00221C51">
        <w:rPr>
          <w:bCs/>
        </w:rPr>
        <w:t xml:space="preserve">Médiaszolgáltató kiválasztásáról </w:t>
      </w:r>
    </w:p>
    <w:p w:rsidR="00221C51" w:rsidRDefault="00221C51" w:rsidP="00221C51">
      <w:pPr>
        <w:autoSpaceDE w:val="0"/>
        <w:rPr>
          <w:bCs/>
        </w:rPr>
      </w:pPr>
    </w:p>
    <w:p w:rsidR="00221C51" w:rsidRDefault="00221C51" w:rsidP="00221C51">
      <w:pPr>
        <w:autoSpaceDE w:val="0"/>
        <w:rPr>
          <w:bCs/>
        </w:rPr>
      </w:pPr>
      <w:r w:rsidRPr="00221C51">
        <w:rPr>
          <w:b/>
          <w:bCs/>
        </w:rPr>
        <w:t>Farkas András:</w:t>
      </w:r>
      <w:r>
        <w:rPr>
          <w:bCs/>
        </w:rPr>
        <w:t xml:space="preserve"> Kérésünkre 3 ajánlat érkezett.</w:t>
      </w:r>
      <w:r w:rsidR="00451F9C">
        <w:rPr>
          <w:bCs/>
        </w:rPr>
        <w:t xml:space="preserve"> A legkedvezőbb a Buda</w:t>
      </w:r>
      <w:r w:rsidR="00D22399">
        <w:rPr>
          <w:bCs/>
        </w:rPr>
        <w:t xml:space="preserve"> K</w:t>
      </w:r>
      <w:r w:rsidR="00451F9C">
        <w:rPr>
          <w:bCs/>
        </w:rPr>
        <w:t>örnyéki TV ajánlata. Kiküldésre került egy szerződés tervezet.</w:t>
      </w:r>
      <w:r w:rsidR="00D22399">
        <w:rPr>
          <w:bCs/>
        </w:rPr>
        <w:t xml:space="preserve"> Azt kell eldöntenünk, hogy határozatlan időre, vagy 1 év határozott időre kötjük meg, 6 hónapos vagy 3 hónapos felmondással.</w:t>
      </w:r>
      <w:r w:rsidR="00020A2A">
        <w:rPr>
          <w:bCs/>
        </w:rPr>
        <w:t xml:space="preserve"> Én fix 1 évet javaslok. </w:t>
      </w:r>
    </w:p>
    <w:p w:rsidR="00221C51" w:rsidRDefault="00221C51" w:rsidP="00221C51">
      <w:pPr>
        <w:autoSpaceDE w:val="0"/>
      </w:pPr>
    </w:p>
    <w:p w:rsidR="00221C51" w:rsidRPr="00AE3E24" w:rsidRDefault="00221C51" w:rsidP="00221C51">
      <w:pPr>
        <w:suppressAutoHyphens w:val="0"/>
        <w:jc w:val="both"/>
        <w:rPr>
          <w:rFonts w:eastAsiaTheme="minorHAnsi"/>
          <w:lang w:eastAsia="en-US"/>
        </w:rPr>
      </w:pPr>
      <w:r w:rsidRPr="00AE3E24">
        <w:rPr>
          <w:rFonts w:eastAsiaTheme="minorHAnsi"/>
          <w:lang w:eastAsia="en-US"/>
        </w:rPr>
        <w:t xml:space="preserve">A Bizottság </w:t>
      </w:r>
      <w:r w:rsidR="0047378C">
        <w:rPr>
          <w:rFonts w:eastAsiaTheme="minorHAnsi"/>
          <w:b/>
          <w:lang w:eastAsia="en-US"/>
        </w:rPr>
        <w:t>5</w:t>
      </w:r>
      <w:r w:rsidRPr="00AE3E24">
        <w:rPr>
          <w:rFonts w:eastAsiaTheme="minorHAnsi"/>
          <w:b/>
          <w:lang w:eastAsia="en-US"/>
        </w:rPr>
        <w:t xml:space="preserve"> igen </w:t>
      </w:r>
      <w:r w:rsidR="0047378C">
        <w:rPr>
          <w:rFonts w:eastAsiaTheme="minorHAnsi"/>
          <w:b/>
          <w:lang w:eastAsia="en-US"/>
        </w:rPr>
        <w:t xml:space="preserve">és 1 nem </w:t>
      </w:r>
      <w:r w:rsidRPr="00AE3E24">
        <w:rPr>
          <w:rFonts w:eastAsiaTheme="minorHAnsi"/>
          <w:b/>
          <w:lang w:eastAsia="en-US"/>
        </w:rPr>
        <w:t>szavazattal</w:t>
      </w:r>
      <w:r w:rsidRPr="00AE3E24">
        <w:rPr>
          <w:rFonts w:eastAsiaTheme="minorHAnsi"/>
          <w:lang w:eastAsia="en-US"/>
        </w:rPr>
        <w:t xml:space="preserve"> az alábbi határozati javaslatot fogadta el:</w:t>
      </w:r>
    </w:p>
    <w:p w:rsidR="00221C51" w:rsidRDefault="00221C51" w:rsidP="00221C51">
      <w:pPr>
        <w:autoSpaceDE w:val="0"/>
      </w:pPr>
    </w:p>
    <w:p w:rsidR="00221C51" w:rsidRDefault="00221C51" w:rsidP="00221C51">
      <w:pPr>
        <w:jc w:val="center"/>
        <w:rPr>
          <w:b/>
          <w:bCs/>
        </w:rPr>
      </w:pPr>
      <w:r>
        <w:rPr>
          <w:b/>
          <w:bCs/>
        </w:rPr>
        <w:t xml:space="preserve">Piliscsaba Város Önkormányzatának </w:t>
      </w:r>
      <w:r w:rsidRPr="005C04D5">
        <w:rPr>
          <w:b/>
          <w:bCs/>
        </w:rPr>
        <w:t>Képviselő-testület</w:t>
      </w:r>
      <w:r>
        <w:rPr>
          <w:b/>
          <w:bCs/>
        </w:rPr>
        <w:t>e</w:t>
      </w:r>
    </w:p>
    <w:p w:rsidR="00221C51" w:rsidRPr="009827EA" w:rsidRDefault="00221C51" w:rsidP="00221C51">
      <w:pPr>
        <w:pStyle w:val="lfej"/>
        <w:jc w:val="center"/>
        <w:rPr>
          <w:b/>
          <w:sz w:val="24"/>
        </w:rPr>
      </w:pPr>
      <w:r w:rsidRPr="009827EA">
        <w:rPr>
          <w:rFonts w:hint="eastAsia"/>
          <w:b/>
          <w:sz w:val="24"/>
        </w:rPr>
        <w:t>Pénzügyi, Ügyrendi és Településfejlesztési Bizottság</w:t>
      </w:r>
      <w:r>
        <w:rPr>
          <w:b/>
          <w:sz w:val="24"/>
        </w:rPr>
        <w:t>ának</w:t>
      </w:r>
      <w:r w:rsidRPr="009827EA">
        <w:rPr>
          <w:b/>
          <w:sz w:val="24"/>
        </w:rPr>
        <w:t xml:space="preserve"> </w:t>
      </w:r>
    </w:p>
    <w:p w:rsidR="00221C51" w:rsidRPr="009827EA" w:rsidRDefault="00524B8C" w:rsidP="00221C51">
      <w:pPr>
        <w:pStyle w:val="lfej"/>
        <w:jc w:val="center"/>
        <w:rPr>
          <w:b/>
          <w:sz w:val="24"/>
        </w:rPr>
      </w:pPr>
      <w:r>
        <w:rPr>
          <w:b/>
          <w:sz w:val="24"/>
        </w:rPr>
        <w:t>26</w:t>
      </w:r>
      <w:r w:rsidR="00221C51" w:rsidRPr="009827EA">
        <w:rPr>
          <w:b/>
          <w:sz w:val="24"/>
        </w:rPr>
        <w:t>/2019. (III.</w:t>
      </w:r>
      <w:r w:rsidR="00221C51">
        <w:rPr>
          <w:b/>
          <w:sz w:val="24"/>
        </w:rPr>
        <w:t xml:space="preserve"> </w:t>
      </w:r>
      <w:r w:rsidR="00221C51" w:rsidRPr="009827EA">
        <w:rPr>
          <w:b/>
          <w:sz w:val="24"/>
        </w:rPr>
        <w:t>5.) számú határozata</w:t>
      </w:r>
    </w:p>
    <w:p w:rsidR="00221C51" w:rsidRPr="00341341" w:rsidRDefault="00221C51" w:rsidP="00221C51">
      <w:pPr>
        <w:pStyle w:val="lfej"/>
        <w:jc w:val="center"/>
        <w:rPr>
          <w:b/>
          <w:sz w:val="24"/>
        </w:rPr>
      </w:pPr>
      <w:r w:rsidRPr="00341341">
        <w:rPr>
          <w:b/>
          <w:sz w:val="24"/>
        </w:rPr>
        <w:t>médiaszolgáltató kiválasz</w:t>
      </w:r>
      <w:r>
        <w:rPr>
          <w:b/>
          <w:sz w:val="24"/>
        </w:rPr>
        <w:t>t</w:t>
      </w:r>
      <w:r w:rsidRPr="00341341">
        <w:rPr>
          <w:b/>
          <w:sz w:val="24"/>
        </w:rPr>
        <w:t>á</w:t>
      </w:r>
      <w:r>
        <w:rPr>
          <w:b/>
          <w:sz w:val="24"/>
        </w:rPr>
        <w:t>s</w:t>
      </w:r>
      <w:r w:rsidRPr="00341341">
        <w:rPr>
          <w:b/>
          <w:sz w:val="24"/>
        </w:rPr>
        <w:t>áról</w:t>
      </w:r>
    </w:p>
    <w:p w:rsidR="00221C51" w:rsidRPr="00341341" w:rsidRDefault="00221C51" w:rsidP="00221C51">
      <w:pPr>
        <w:pStyle w:val="lfej"/>
        <w:jc w:val="center"/>
        <w:rPr>
          <w:b/>
          <w:sz w:val="24"/>
        </w:rPr>
      </w:pPr>
    </w:p>
    <w:p w:rsidR="00221C51" w:rsidRDefault="00221C51" w:rsidP="00221C51">
      <w:pPr>
        <w:pStyle w:val="lfej"/>
        <w:jc w:val="both"/>
        <w:rPr>
          <w:sz w:val="24"/>
        </w:rPr>
      </w:pPr>
      <w:r w:rsidRPr="00EA6D42">
        <w:rPr>
          <w:bCs/>
          <w:sz w:val="24"/>
        </w:rPr>
        <w:t>Piliscsaba Város Önkormányzat</w:t>
      </w:r>
      <w:r>
        <w:rPr>
          <w:bCs/>
          <w:sz w:val="24"/>
        </w:rPr>
        <w:t xml:space="preserve"> Képviselő-testületének</w:t>
      </w:r>
      <w:r w:rsidRPr="00EA6D42">
        <w:rPr>
          <w:bCs/>
          <w:sz w:val="24"/>
        </w:rPr>
        <w:t xml:space="preserve"> </w:t>
      </w:r>
      <w:r w:rsidRPr="00EA6D42">
        <w:rPr>
          <w:rFonts w:hint="eastAsia"/>
          <w:sz w:val="24"/>
        </w:rPr>
        <w:t>Pénzügyi, Ügyrendi és Településfejlesztési Bizottság</w:t>
      </w:r>
      <w:r w:rsidRPr="00EA6D42">
        <w:rPr>
          <w:sz w:val="24"/>
        </w:rPr>
        <w:t>a javasolja a Képviselő-testületnek, hogy a legjobb ajánlatot tevő</w:t>
      </w:r>
      <w:r>
        <w:rPr>
          <w:sz w:val="24"/>
        </w:rPr>
        <w:t xml:space="preserve">, a Média Group Produktion Kft. ajánlatát fogadja el, </w:t>
      </w:r>
      <w:r w:rsidR="00020A2A">
        <w:rPr>
          <w:sz w:val="24"/>
        </w:rPr>
        <w:t>12 havi, 600.000,- Ft + ÁFA összegben, melyet tartalmaz a 2019. évi költségvetés</w:t>
      </w:r>
      <w:r w:rsidR="0047378C">
        <w:rPr>
          <w:sz w:val="24"/>
        </w:rPr>
        <w:t xml:space="preserve"> szolgáltatása, </w:t>
      </w:r>
      <w:r w:rsidRPr="001A78FF">
        <w:rPr>
          <w:sz w:val="24"/>
        </w:rPr>
        <w:t xml:space="preserve">valamint hatalmazza fel a polgármestert a </w:t>
      </w:r>
      <w:r>
        <w:rPr>
          <w:sz w:val="24"/>
        </w:rPr>
        <w:t>határoz</w:t>
      </w:r>
      <w:r w:rsidR="0047378C">
        <w:rPr>
          <w:sz w:val="24"/>
        </w:rPr>
        <w:t>ott</w:t>
      </w:r>
      <w:r>
        <w:rPr>
          <w:sz w:val="24"/>
        </w:rPr>
        <w:t xml:space="preserve"> idejű </w:t>
      </w:r>
      <w:r w:rsidRPr="001A78FF">
        <w:rPr>
          <w:sz w:val="24"/>
        </w:rPr>
        <w:t>szerződés megkötésére</w:t>
      </w:r>
      <w:r>
        <w:rPr>
          <w:sz w:val="24"/>
        </w:rPr>
        <w:t xml:space="preserve">. </w:t>
      </w:r>
      <w:bookmarkStart w:id="0" w:name="_GoBack"/>
      <w:bookmarkEnd w:id="0"/>
    </w:p>
    <w:p w:rsidR="00221C51" w:rsidRPr="00C70603" w:rsidRDefault="00221C51" w:rsidP="00221C51">
      <w:pPr>
        <w:pStyle w:val="lfej"/>
        <w:jc w:val="both"/>
        <w:rPr>
          <w:bCs/>
          <w:color w:val="000000"/>
          <w:sz w:val="24"/>
        </w:rPr>
      </w:pPr>
    </w:p>
    <w:p w:rsidR="00221C51" w:rsidRPr="00202570" w:rsidRDefault="00221C51" w:rsidP="00221C51">
      <w:pPr>
        <w:rPr>
          <w:color w:val="000000"/>
        </w:rPr>
      </w:pPr>
      <w:r w:rsidRPr="00202570">
        <w:rPr>
          <w:bCs/>
          <w:color w:val="000000"/>
        </w:rPr>
        <w:t>Határidő:</w:t>
      </w:r>
      <w:r w:rsidRPr="00202570">
        <w:rPr>
          <w:color w:val="000000"/>
        </w:rPr>
        <w:t xml:space="preserve"> azonnal</w:t>
      </w:r>
    </w:p>
    <w:p w:rsidR="00221C51" w:rsidRPr="00202570" w:rsidRDefault="00221C51" w:rsidP="00221C51">
      <w:pPr>
        <w:rPr>
          <w:color w:val="000000"/>
        </w:rPr>
      </w:pPr>
      <w:r w:rsidRPr="00202570">
        <w:rPr>
          <w:bCs/>
          <w:color w:val="000000"/>
        </w:rPr>
        <w:t>Felelős:</w:t>
      </w:r>
      <w:r w:rsidRPr="00202570">
        <w:rPr>
          <w:color w:val="000000"/>
        </w:rPr>
        <w:t xml:space="preserve"> </w:t>
      </w:r>
      <w:r>
        <w:rPr>
          <w:color w:val="000000"/>
        </w:rPr>
        <w:t>polgármester</w:t>
      </w:r>
    </w:p>
    <w:p w:rsidR="0047378C" w:rsidRDefault="0047378C" w:rsidP="00221C51">
      <w:pPr>
        <w:spacing w:line="276" w:lineRule="auto"/>
        <w:jc w:val="both"/>
      </w:pPr>
    </w:p>
    <w:p w:rsidR="0047378C" w:rsidRPr="00BB7F88" w:rsidRDefault="0047378C" w:rsidP="0047378C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9</w:t>
      </w:r>
      <w:r w:rsidRPr="00BB7F88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Pr="00BB7F88">
        <w:rPr>
          <w:b/>
          <w:color w:val="000000" w:themeColor="text1"/>
          <w:u w:val="single"/>
        </w:rPr>
        <w:t>napirend</w:t>
      </w:r>
    </w:p>
    <w:p w:rsidR="00524B8C" w:rsidRDefault="00524B8C" w:rsidP="00524B8C">
      <w:pPr>
        <w:jc w:val="both"/>
      </w:pPr>
      <w:r w:rsidRPr="00BB7F88">
        <w:t>(</w:t>
      </w:r>
      <w:r>
        <w:t>eredeti 6</w:t>
      </w:r>
      <w:r w:rsidRPr="00BB7F88">
        <w:t>.</w:t>
      </w:r>
      <w:r>
        <w:t xml:space="preserve"> </w:t>
      </w:r>
      <w:r w:rsidRPr="00BB7F88">
        <w:t>napirend)</w:t>
      </w:r>
    </w:p>
    <w:p w:rsidR="00524B8C" w:rsidRDefault="00524B8C" w:rsidP="00524B8C">
      <w:pPr>
        <w:autoSpaceDE w:val="0"/>
        <w:autoSpaceDN w:val="0"/>
        <w:adjustRightInd w:val="0"/>
        <w:ind w:left="-20"/>
        <w:jc w:val="both"/>
        <w:rPr>
          <w:rFonts w:eastAsia="Arial Unicode MS"/>
          <w:b/>
        </w:rPr>
      </w:pPr>
      <w:r w:rsidRPr="00C32B47">
        <w:rPr>
          <w:b/>
          <w:u w:val="single"/>
        </w:rPr>
        <w:t>Tárgy:</w:t>
      </w:r>
      <w:r>
        <w:rPr>
          <w:b/>
        </w:rPr>
        <w:t xml:space="preserve"> </w:t>
      </w:r>
      <w:r w:rsidRPr="00524B8C">
        <w:t>Az Adó- és gazdasági osztály 2018. I-IV. negyedévi adóbeszámolója</w:t>
      </w:r>
      <w:r w:rsidRPr="005949CF">
        <w:rPr>
          <w:rFonts w:eastAsia="Arial Unicode MS"/>
          <w:b/>
        </w:rPr>
        <w:t xml:space="preserve"> </w:t>
      </w:r>
    </w:p>
    <w:p w:rsidR="00524B8C" w:rsidRDefault="00524B8C" w:rsidP="00524B8C">
      <w:pPr>
        <w:jc w:val="both"/>
      </w:pPr>
    </w:p>
    <w:p w:rsidR="00524B8C" w:rsidRPr="00AE3E24" w:rsidRDefault="00524B8C" w:rsidP="00524B8C">
      <w:pPr>
        <w:suppressAutoHyphens w:val="0"/>
        <w:jc w:val="both"/>
        <w:rPr>
          <w:rFonts w:eastAsiaTheme="minorHAnsi"/>
          <w:lang w:eastAsia="en-US"/>
        </w:rPr>
      </w:pPr>
      <w:r w:rsidRPr="00AE3E24">
        <w:rPr>
          <w:rFonts w:eastAsiaTheme="minorHAnsi"/>
          <w:lang w:eastAsia="en-US"/>
        </w:rPr>
        <w:t xml:space="preserve">A Bizottság </w:t>
      </w:r>
      <w:r>
        <w:rPr>
          <w:rFonts w:eastAsiaTheme="minorHAnsi"/>
          <w:b/>
          <w:lang w:eastAsia="en-US"/>
        </w:rPr>
        <w:t>6</w:t>
      </w:r>
      <w:r w:rsidRPr="00AE3E24">
        <w:rPr>
          <w:rFonts w:eastAsiaTheme="minorHAnsi"/>
          <w:b/>
          <w:lang w:eastAsia="en-US"/>
        </w:rPr>
        <w:t xml:space="preserve"> igen szavazattal</w:t>
      </w:r>
      <w:r w:rsidRPr="00AE3E24">
        <w:rPr>
          <w:rFonts w:eastAsiaTheme="minorHAnsi"/>
          <w:lang w:eastAsia="en-US"/>
        </w:rPr>
        <w:t xml:space="preserve"> az alábbi határozati javaslatot fogadta el:</w:t>
      </w:r>
    </w:p>
    <w:p w:rsidR="00524B8C" w:rsidRDefault="00524B8C" w:rsidP="00221C51">
      <w:pPr>
        <w:spacing w:line="276" w:lineRule="auto"/>
        <w:jc w:val="both"/>
      </w:pPr>
    </w:p>
    <w:p w:rsidR="00524B8C" w:rsidRPr="005949CF" w:rsidRDefault="00524B8C" w:rsidP="00524B8C">
      <w:pPr>
        <w:jc w:val="center"/>
        <w:rPr>
          <w:b/>
        </w:rPr>
      </w:pPr>
      <w:r w:rsidRPr="005949CF">
        <w:rPr>
          <w:b/>
        </w:rPr>
        <w:t>Piliscsaba Város Önkormányzat Képviselő-testülete</w:t>
      </w:r>
    </w:p>
    <w:p w:rsidR="00524B8C" w:rsidRPr="005949CF" w:rsidRDefault="00524B8C" w:rsidP="00524B8C">
      <w:pPr>
        <w:pStyle w:val="Nincstrkz"/>
        <w:jc w:val="center"/>
        <w:rPr>
          <w:b/>
          <w:sz w:val="24"/>
          <w:szCs w:val="24"/>
        </w:rPr>
      </w:pPr>
      <w:r w:rsidRPr="005949CF">
        <w:rPr>
          <w:b/>
          <w:sz w:val="24"/>
          <w:szCs w:val="24"/>
        </w:rPr>
        <w:t xml:space="preserve">Pénzügyi, Ügyrendi és Településfejlesztési Bizottságának </w:t>
      </w:r>
    </w:p>
    <w:p w:rsidR="00524B8C" w:rsidRPr="005949CF" w:rsidRDefault="00524B8C" w:rsidP="00524B8C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Pr="005949C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5949CF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III</w:t>
      </w:r>
      <w:r w:rsidRPr="005949C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5</w:t>
      </w:r>
      <w:r w:rsidRPr="005949CF">
        <w:rPr>
          <w:b/>
          <w:sz w:val="24"/>
          <w:szCs w:val="24"/>
        </w:rPr>
        <w:t>.) számú határozata</w:t>
      </w:r>
    </w:p>
    <w:p w:rsidR="00524B8C" w:rsidRPr="005949CF" w:rsidRDefault="00524B8C" w:rsidP="00524B8C">
      <w:pPr>
        <w:pStyle w:val="Nincstrkz"/>
        <w:jc w:val="center"/>
        <w:rPr>
          <w:b/>
          <w:sz w:val="24"/>
          <w:szCs w:val="24"/>
        </w:rPr>
      </w:pPr>
      <w:r w:rsidRPr="005949CF">
        <w:rPr>
          <w:b/>
          <w:sz w:val="24"/>
          <w:szCs w:val="24"/>
        </w:rPr>
        <w:t xml:space="preserve">az adóhatóság 2018. </w:t>
      </w:r>
      <w:r>
        <w:rPr>
          <w:b/>
          <w:sz w:val="24"/>
          <w:szCs w:val="24"/>
        </w:rPr>
        <w:t>I- IV. negyed</w:t>
      </w:r>
      <w:r w:rsidRPr="005949CF">
        <w:rPr>
          <w:b/>
          <w:sz w:val="24"/>
          <w:szCs w:val="24"/>
        </w:rPr>
        <w:t>évi adó-és behajtási tevékenységéről szóló tájékoztatás elfogadásáról</w:t>
      </w:r>
    </w:p>
    <w:p w:rsidR="00524B8C" w:rsidRDefault="00524B8C" w:rsidP="00524B8C">
      <w:pPr>
        <w:pStyle w:val="Nincstrkz"/>
        <w:jc w:val="both"/>
        <w:rPr>
          <w:sz w:val="24"/>
          <w:szCs w:val="24"/>
        </w:rPr>
      </w:pPr>
    </w:p>
    <w:p w:rsidR="00524B8C" w:rsidRPr="005949CF" w:rsidRDefault="00524B8C" w:rsidP="00524B8C">
      <w:pPr>
        <w:pStyle w:val="Nincstrkz"/>
        <w:jc w:val="both"/>
        <w:rPr>
          <w:sz w:val="24"/>
          <w:szCs w:val="24"/>
        </w:rPr>
      </w:pPr>
      <w:r w:rsidRPr="005949CF">
        <w:rPr>
          <w:sz w:val="24"/>
          <w:szCs w:val="24"/>
        </w:rPr>
        <w:t>Piliscsaba Város Önkormányzat Képviselő-testületének Pénzügyi, Ügyrendi és Településfejlesztési Bizottsága elfogadja és elfogadásra javasolja a Képviselő-testület részére az adóhatóság a 2018. I</w:t>
      </w:r>
      <w:r>
        <w:rPr>
          <w:sz w:val="24"/>
          <w:szCs w:val="24"/>
        </w:rPr>
        <w:t>-IV</w:t>
      </w:r>
      <w:r w:rsidRPr="005949CF">
        <w:rPr>
          <w:sz w:val="24"/>
          <w:szCs w:val="24"/>
        </w:rPr>
        <w:t xml:space="preserve">. </w:t>
      </w:r>
      <w:r>
        <w:rPr>
          <w:sz w:val="24"/>
          <w:szCs w:val="24"/>
        </w:rPr>
        <w:t>negyed</w:t>
      </w:r>
      <w:r w:rsidRPr="005949CF">
        <w:rPr>
          <w:sz w:val="24"/>
          <w:szCs w:val="24"/>
        </w:rPr>
        <w:t>évi adó- és behajtási tevékenységéről szóló tájékoztatását.</w:t>
      </w:r>
    </w:p>
    <w:p w:rsidR="00524B8C" w:rsidRPr="005949CF" w:rsidRDefault="00524B8C" w:rsidP="00524B8C">
      <w:pPr>
        <w:pStyle w:val="Nincstrkz"/>
        <w:jc w:val="both"/>
        <w:rPr>
          <w:sz w:val="24"/>
          <w:szCs w:val="24"/>
        </w:rPr>
      </w:pPr>
    </w:p>
    <w:p w:rsidR="00524B8C" w:rsidRPr="005949CF" w:rsidRDefault="00524B8C" w:rsidP="00524B8C">
      <w:pPr>
        <w:pStyle w:val="Nincstrkz"/>
        <w:jc w:val="both"/>
        <w:rPr>
          <w:sz w:val="24"/>
          <w:szCs w:val="24"/>
        </w:rPr>
      </w:pPr>
      <w:r w:rsidRPr="005949CF">
        <w:rPr>
          <w:sz w:val="24"/>
          <w:szCs w:val="24"/>
        </w:rPr>
        <w:t>Határidő: azonnal</w:t>
      </w:r>
    </w:p>
    <w:p w:rsidR="00524B8C" w:rsidRPr="005949CF" w:rsidRDefault="00524B8C" w:rsidP="00524B8C">
      <w:pPr>
        <w:pStyle w:val="Nincstrkz"/>
        <w:jc w:val="both"/>
        <w:rPr>
          <w:sz w:val="24"/>
          <w:szCs w:val="24"/>
        </w:rPr>
      </w:pPr>
      <w:r w:rsidRPr="005949CF">
        <w:rPr>
          <w:sz w:val="24"/>
          <w:szCs w:val="24"/>
        </w:rPr>
        <w:t>Felelős: jegyző</w:t>
      </w:r>
    </w:p>
    <w:p w:rsidR="00524B8C" w:rsidRDefault="00524B8C" w:rsidP="00221C51">
      <w:pPr>
        <w:spacing w:line="276" w:lineRule="auto"/>
        <w:jc w:val="both"/>
      </w:pPr>
    </w:p>
    <w:p w:rsidR="00221C51" w:rsidRPr="00221C51" w:rsidRDefault="00221C51" w:rsidP="00221C51">
      <w:pPr>
        <w:autoSpaceDE w:val="0"/>
      </w:pPr>
    </w:p>
    <w:p w:rsidR="00887EF6" w:rsidRPr="00BB7F88" w:rsidRDefault="00887EF6" w:rsidP="00887EF6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10</w:t>
      </w:r>
      <w:r w:rsidRPr="00BB7F88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Pr="00BB7F88">
        <w:rPr>
          <w:b/>
          <w:color w:val="000000" w:themeColor="text1"/>
          <w:u w:val="single"/>
        </w:rPr>
        <w:t>napirend</w:t>
      </w:r>
    </w:p>
    <w:p w:rsidR="00887EF6" w:rsidRDefault="00887EF6" w:rsidP="00887EF6">
      <w:pPr>
        <w:jc w:val="both"/>
      </w:pPr>
      <w:r w:rsidRPr="00BB7F88">
        <w:t>(</w:t>
      </w:r>
      <w:r>
        <w:t>eredeti 7</w:t>
      </w:r>
      <w:r w:rsidRPr="00BB7F88">
        <w:t>.</w:t>
      </w:r>
      <w:r>
        <w:t xml:space="preserve"> </w:t>
      </w:r>
      <w:r w:rsidRPr="00BB7F88">
        <w:t>napirend)</w:t>
      </w:r>
    </w:p>
    <w:p w:rsidR="00887EF6" w:rsidRPr="00887EF6" w:rsidRDefault="00887EF6" w:rsidP="00887EF6">
      <w:pPr>
        <w:rPr>
          <w:rFonts w:eastAsia="Times New Roman"/>
          <w:bCs/>
          <w:lang w:eastAsia="hu-HU"/>
        </w:rPr>
      </w:pPr>
      <w:r w:rsidRPr="00CE6E59">
        <w:rPr>
          <w:rFonts w:eastAsia="Times New Roman"/>
          <w:b/>
          <w:bCs/>
          <w:u w:val="single"/>
          <w:lang w:eastAsia="hu-HU"/>
        </w:rPr>
        <w:t>Tárgy:</w:t>
      </w:r>
      <w:r w:rsidRPr="00CE6E59">
        <w:rPr>
          <w:rFonts w:eastAsia="Times New Roman"/>
          <w:b/>
          <w:bCs/>
          <w:lang w:eastAsia="hu-HU"/>
        </w:rPr>
        <w:t xml:space="preserve"> </w:t>
      </w:r>
      <w:r w:rsidRPr="00887EF6">
        <w:rPr>
          <w:rFonts w:eastAsia="Times New Roman"/>
          <w:bCs/>
          <w:lang w:eastAsia="hu-HU"/>
        </w:rPr>
        <w:t>Piliscsaba Város Önkormányzat és intézményei 2019. évi költségvetése</w:t>
      </w:r>
    </w:p>
    <w:p w:rsidR="00887EF6" w:rsidRDefault="00887EF6" w:rsidP="00887EF6">
      <w:pPr>
        <w:jc w:val="both"/>
      </w:pPr>
    </w:p>
    <w:p w:rsidR="00887EF6" w:rsidRDefault="00887EF6" w:rsidP="00C6721C">
      <w:pPr>
        <w:autoSpaceDE w:val="0"/>
        <w:autoSpaceDN w:val="0"/>
        <w:adjustRightInd w:val="0"/>
        <w:ind w:hanging="20"/>
      </w:pPr>
      <w:r w:rsidRPr="00887EF6">
        <w:rPr>
          <w:b/>
        </w:rPr>
        <w:t>Styevola István:</w:t>
      </w:r>
      <w:r>
        <w:t xml:space="preserve"> Kérem ismertetni a 22. napirendi pont, </w:t>
      </w:r>
      <w:r w:rsidRPr="00613876">
        <w:t>A Páduai Szent Antal Általános Iskola, Gimnázium és Alapfokú</w:t>
      </w:r>
      <w:r>
        <w:t xml:space="preserve"> </w:t>
      </w:r>
      <w:r w:rsidRPr="00613876">
        <w:t xml:space="preserve">Művészeti Iskola </w:t>
      </w:r>
      <w:r>
        <w:t xml:space="preserve">kérelmét is. Valamint a 12. napirendi pont </w:t>
      </w:r>
      <w:r w:rsidRPr="00C6721C">
        <w:t>Tájékoztató az Önkormányzat dolgozóinak utazási költségtérítéséről</w:t>
      </w:r>
      <w:r w:rsidR="00C6721C">
        <w:t>.</w:t>
      </w:r>
    </w:p>
    <w:p w:rsidR="00887EF6" w:rsidRDefault="009B23A5" w:rsidP="00887EF6">
      <w:pPr>
        <w:suppressAutoHyphens w:val="0"/>
        <w:jc w:val="both"/>
      </w:pPr>
      <w:r>
        <w:rPr>
          <w:b/>
        </w:rPr>
        <w:t xml:space="preserve">Simon Gyula: </w:t>
      </w:r>
      <w:r>
        <w:t>Amit korábban hoztunk határozatot a költségvetéssel kapcsolatban, minden pontja átvezetésre került?</w:t>
      </w:r>
    </w:p>
    <w:p w:rsidR="009B23A5" w:rsidRDefault="009B23A5" w:rsidP="00887EF6">
      <w:pPr>
        <w:suppressAutoHyphens w:val="0"/>
        <w:jc w:val="both"/>
      </w:pPr>
      <w:r w:rsidRPr="009B23A5">
        <w:rPr>
          <w:b/>
        </w:rPr>
        <w:t xml:space="preserve">Vargáné Rokolya Ildikó: </w:t>
      </w:r>
      <w:r>
        <w:t>Igen.</w:t>
      </w:r>
    </w:p>
    <w:p w:rsidR="00887EF6" w:rsidRDefault="009B23A5" w:rsidP="009B23A5">
      <w:pPr>
        <w:suppressAutoHyphens w:val="0"/>
        <w:jc w:val="both"/>
      </w:pPr>
      <w:r w:rsidRPr="009B23A5">
        <w:rPr>
          <w:b/>
        </w:rPr>
        <w:t>Farkas András:</w:t>
      </w:r>
      <w:r>
        <w:t xml:space="preserve"> A pályázati pénzből </w:t>
      </w:r>
      <w:r w:rsidR="00F31C24">
        <w:t xml:space="preserve">megvalósul: </w:t>
      </w:r>
      <w:r>
        <w:t xml:space="preserve">3 utca felújítása, parkok állapotának a javítása, valamint újabb kamerák </w:t>
      </w:r>
      <w:r w:rsidR="00F31C24">
        <w:t>telepítése.</w:t>
      </w:r>
      <w:r>
        <w:t xml:space="preserve"> Nem </w:t>
      </w:r>
      <w:r w:rsidR="00F31C24">
        <w:t>a költségvetést érintő</w:t>
      </w:r>
      <w:r>
        <w:t>: Klotild ligeti állomás felújítása, e-mobil töltőállomás, köztéri wifi</w:t>
      </w:r>
      <w:r w:rsidR="00F31C24">
        <w:t xml:space="preserve"> pontok kiépítése</w:t>
      </w:r>
      <w:r>
        <w:t>, temető kerítésének</w:t>
      </w:r>
      <w:r w:rsidR="00F31C24">
        <w:t xml:space="preserve"> tovább építése, CIB helyiséget is közösségi térként lehetne hasznosítani.</w:t>
      </w:r>
    </w:p>
    <w:p w:rsidR="000412C8" w:rsidRDefault="000412C8" w:rsidP="009B23A5">
      <w:pPr>
        <w:suppressAutoHyphens w:val="0"/>
        <w:jc w:val="both"/>
      </w:pPr>
      <w:r w:rsidRPr="000412C8">
        <w:rPr>
          <w:b/>
        </w:rPr>
        <w:t>Styevola István:</w:t>
      </w:r>
      <w:r>
        <w:t xml:space="preserve"> Akkor tudjuk támogatni a Páduai Szent Antal Iskolát, ha részvényesként az ingatlanba bevisz minket, és tulajdonjogot szerzünk a konyhán. Ez az alapmotorja minden támogatásunknak eddig. Ahol saját konyhánk van, ott természetes, hogy támogatjuk a közétkeztetést. </w:t>
      </w:r>
    </w:p>
    <w:p w:rsidR="00887EF6" w:rsidRDefault="00887EF6" w:rsidP="00887EF6">
      <w:pPr>
        <w:jc w:val="both"/>
      </w:pPr>
    </w:p>
    <w:p w:rsidR="008161E8" w:rsidRDefault="008161E8" w:rsidP="008161E8">
      <w:pPr>
        <w:jc w:val="center"/>
        <w:rPr>
          <w:b/>
        </w:rPr>
      </w:pPr>
      <w:r>
        <w:rPr>
          <w:b/>
        </w:rPr>
        <w:t>Piliscsaba Város Önkormányzat Képviselő-testülete</w:t>
      </w:r>
    </w:p>
    <w:p w:rsidR="008161E8" w:rsidRDefault="008161E8" w:rsidP="008161E8">
      <w:pPr>
        <w:jc w:val="center"/>
        <w:rPr>
          <w:b/>
        </w:rPr>
      </w:pPr>
      <w:r>
        <w:rPr>
          <w:b/>
        </w:rPr>
        <w:t>Pénzügyi, Ügyrendi és Településfejlesztési Bizottságának</w:t>
      </w:r>
    </w:p>
    <w:p w:rsidR="008161E8" w:rsidRDefault="008161E8" w:rsidP="008161E8">
      <w:pPr>
        <w:jc w:val="center"/>
        <w:rPr>
          <w:b/>
        </w:rPr>
      </w:pPr>
      <w:r>
        <w:rPr>
          <w:b/>
        </w:rPr>
        <w:t>28/2019. (III. 5.) számú határozata</w:t>
      </w:r>
    </w:p>
    <w:p w:rsidR="008161E8" w:rsidRDefault="008161E8" w:rsidP="008161E8">
      <w:pPr>
        <w:jc w:val="center"/>
        <w:rPr>
          <w:b/>
        </w:rPr>
      </w:pPr>
      <w:r>
        <w:rPr>
          <w:b/>
        </w:rPr>
        <w:t>a Páduai Szent Antal Általános Iskola, Gimnázium és Alapfokú Művészeti Iskola kérelméről</w:t>
      </w:r>
    </w:p>
    <w:p w:rsidR="008161E8" w:rsidRDefault="008161E8" w:rsidP="008161E8">
      <w:pPr>
        <w:jc w:val="both"/>
      </w:pPr>
    </w:p>
    <w:p w:rsidR="008161E8" w:rsidRDefault="008161E8" w:rsidP="008161E8">
      <w:pPr>
        <w:jc w:val="both"/>
      </w:pPr>
      <w:r>
        <w:t xml:space="preserve">Piliscsaba Város Önkormányzat Képviselő-testületének Pénzügyi, Ügyrendi és Településfejlesztési Bizottsága a Páduai Szent Antal Általános Iskola, Gimnázium és Alapfokú Művészeti Iskola támogatás iránti kérelmére vonatkozó határozati javaslatot </w:t>
      </w:r>
      <w:r w:rsidRPr="007D4862">
        <w:rPr>
          <w:b/>
        </w:rPr>
        <w:t>nem támogatta</w:t>
      </w:r>
      <w:r>
        <w:t>.</w:t>
      </w:r>
    </w:p>
    <w:p w:rsidR="008161E8" w:rsidRDefault="008161E8" w:rsidP="00887EF6">
      <w:pPr>
        <w:jc w:val="both"/>
      </w:pPr>
    </w:p>
    <w:p w:rsidR="008161E8" w:rsidRPr="00AE3E24" w:rsidRDefault="008161E8" w:rsidP="008161E8">
      <w:pPr>
        <w:suppressAutoHyphens w:val="0"/>
        <w:jc w:val="both"/>
        <w:rPr>
          <w:rFonts w:eastAsiaTheme="minorHAnsi"/>
          <w:lang w:eastAsia="en-US"/>
        </w:rPr>
      </w:pPr>
      <w:r w:rsidRPr="00AE3E24">
        <w:rPr>
          <w:rFonts w:eastAsiaTheme="minorHAnsi"/>
          <w:lang w:eastAsia="en-US"/>
        </w:rPr>
        <w:t xml:space="preserve">A Bizottság </w:t>
      </w:r>
      <w:r w:rsidR="00AD69EF">
        <w:rPr>
          <w:rFonts w:eastAsiaTheme="minorHAnsi"/>
          <w:b/>
          <w:lang w:eastAsia="en-US"/>
        </w:rPr>
        <w:t>5</w:t>
      </w:r>
      <w:r w:rsidRPr="00AE3E24">
        <w:rPr>
          <w:rFonts w:eastAsiaTheme="minorHAnsi"/>
          <w:b/>
          <w:lang w:eastAsia="en-US"/>
        </w:rPr>
        <w:t xml:space="preserve"> igen </w:t>
      </w:r>
      <w:r w:rsidR="00AD69EF">
        <w:rPr>
          <w:rFonts w:eastAsiaTheme="minorHAnsi"/>
          <w:b/>
          <w:lang w:eastAsia="en-US"/>
        </w:rPr>
        <w:t xml:space="preserve">és 1 tartózkodás </w:t>
      </w:r>
      <w:r w:rsidRPr="00AE3E24">
        <w:rPr>
          <w:rFonts w:eastAsiaTheme="minorHAnsi"/>
          <w:b/>
          <w:lang w:eastAsia="en-US"/>
        </w:rPr>
        <w:t>szavazattal</w:t>
      </w:r>
      <w:r w:rsidRPr="00AE3E24">
        <w:rPr>
          <w:rFonts w:eastAsiaTheme="minorHAnsi"/>
          <w:lang w:eastAsia="en-US"/>
        </w:rPr>
        <w:t xml:space="preserve"> az alábbi határozati javaslatot fogadta el:</w:t>
      </w:r>
    </w:p>
    <w:p w:rsidR="00887EF6" w:rsidRDefault="00887EF6" w:rsidP="00887EF6">
      <w:pPr>
        <w:jc w:val="both"/>
      </w:pPr>
    </w:p>
    <w:p w:rsidR="00887EF6" w:rsidRDefault="00887EF6" w:rsidP="00887EF6">
      <w:pPr>
        <w:autoSpaceDE w:val="0"/>
        <w:autoSpaceDN w:val="0"/>
        <w:adjustRightInd w:val="0"/>
        <w:jc w:val="center"/>
        <w:rPr>
          <w:b/>
        </w:rPr>
      </w:pPr>
      <w:r w:rsidRPr="00A17594">
        <w:rPr>
          <w:b/>
        </w:rPr>
        <w:t>Piliscsaba Város Önkormányzat Képviselő-testülete</w:t>
      </w:r>
    </w:p>
    <w:p w:rsidR="00887EF6" w:rsidRDefault="00887EF6" w:rsidP="00887EF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Pénzügyi, Ügyrendi és Településfejlesztési Bizottság</w:t>
      </w:r>
    </w:p>
    <w:p w:rsidR="00887EF6" w:rsidRPr="00A17594" w:rsidRDefault="00887EF6" w:rsidP="00887EF6">
      <w:pPr>
        <w:jc w:val="center"/>
        <w:rPr>
          <w:b/>
          <w:lang w:eastAsia="hu-HU"/>
        </w:rPr>
      </w:pPr>
      <w:r>
        <w:rPr>
          <w:b/>
          <w:lang w:eastAsia="hu-HU"/>
        </w:rPr>
        <w:t>29/2019. (III. 5</w:t>
      </w:r>
      <w:r w:rsidRPr="00A17594">
        <w:rPr>
          <w:b/>
          <w:lang w:eastAsia="hu-HU"/>
        </w:rPr>
        <w:t xml:space="preserve">.) számú határozata </w:t>
      </w:r>
    </w:p>
    <w:p w:rsidR="00887EF6" w:rsidRPr="00A17594" w:rsidRDefault="00887EF6" w:rsidP="00887EF6">
      <w:pPr>
        <w:jc w:val="center"/>
        <w:rPr>
          <w:b/>
        </w:rPr>
      </w:pPr>
      <w:r w:rsidRPr="00A17594">
        <w:rPr>
          <w:b/>
        </w:rPr>
        <w:t xml:space="preserve">az </w:t>
      </w:r>
      <w:r>
        <w:rPr>
          <w:b/>
        </w:rPr>
        <w:t>Önkormányzat és intézményei 2019</w:t>
      </w:r>
      <w:r w:rsidRPr="00A17594">
        <w:rPr>
          <w:b/>
        </w:rPr>
        <w:t>. évi költségvetésének tervezetéről</w:t>
      </w:r>
    </w:p>
    <w:p w:rsidR="00887EF6" w:rsidRPr="00A17594" w:rsidRDefault="00887EF6" w:rsidP="00887EF6">
      <w:pPr>
        <w:jc w:val="center"/>
        <w:rPr>
          <w:b/>
        </w:rPr>
      </w:pPr>
    </w:p>
    <w:p w:rsidR="008161E8" w:rsidRDefault="008161E8" w:rsidP="008161E8">
      <w:pPr>
        <w:jc w:val="both"/>
      </w:pPr>
      <w:r>
        <w:t>Piliscsaba Város Önkormányzat Képviselő-testületének Pénzügyi, Ügyrendi és Településfejlesztési Bizottsága javasolja a Képviselő-testület részére az Önkormányzat és intézményei 2019. évi költségvetéséről szóló önkormányzati rendelet tervezet elfogadását az alábbi módosításokkal:</w:t>
      </w:r>
    </w:p>
    <w:p w:rsidR="008161E8" w:rsidRDefault="008161E8" w:rsidP="008161E8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Piliscsaba Város Önkormányzat Képviselő-testületének Pénzügyi, Ügyrendi és Településfejlesztési Bizottsága javasolja a Képviselő-testület részére az Önkormányzat és intézményei 2019. évi költségvetéséről szóló önkormányzati rendelet tervezet elfogadását az alábbi módosításokkal:</w:t>
      </w:r>
      <w:r w:rsidRPr="00130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E48DF">
        <w:rPr>
          <w:rFonts w:ascii="Times New Roman" w:hAnsi="Times New Roman"/>
          <w:sz w:val="24"/>
          <w:szCs w:val="24"/>
        </w:rPr>
        <w:t>túrpark: 200.000,</w:t>
      </w:r>
      <w:r>
        <w:rPr>
          <w:rFonts w:ascii="Times New Roman" w:hAnsi="Times New Roman"/>
          <w:sz w:val="24"/>
          <w:szCs w:val="24"/>
        </w:rPr>
        <w:t xml:space="preserve">- Ft az általános tartalék terhére kerüljön tervezésre, </w:t>
      </w:r>
    </w:p>
    <w:p w:rsidR="008161E8" w:rsidRPr="004A2664" w:rsidRDefault="008161E8" w:rsidP="008161E8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 Vitae: 2.800.000,- Ft helyett 0 Ft </w:t>
      </w:r>
      <w:r w:rsidRPr="004A2664">
        <w:rPr>
          <w:rFonts w:ascii="Times New Roman" w:hAnsi="Times New Roman"/>
          <w:color w:val="000000" w:themeColor="text1"/>
          <w:sz w:val="24"/>
          <w:szCs w:val="24"/>
        </w:rPr>
        <w:t>időközben érkezett</w:t>
      </w:r>
      <w:r w:rsidR="000412C8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nem tartalmazta a költségvetés,</w:t>
      </w:r>
    </w:p>
    <w:p w:rsidR="008161E8" w:rsidRPr="00195771" w:rsidRDefault="008161E8" w:rsidP="008161E8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Perköltség: 1.000.000,- Ft </w:t>
      </w:r>
      <w:r w:rsidRPr="004A2664">
        <w:rPr>
          <w:rFonts w:ascii="Times New Roman" w:hAnsi="Times New Roman"/>
          <w:color w:val="000000" w:themeColor="text1"/>
          <w:sz w:val="24"/>
          <w:szCs w:val="24"/>
        </w:rPr>
        <w:t>(általános tartalékban kerüljön elkülönítésre)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161E8" w:rsidRPr="004A2664" w:rsidRDefault="008161E8" w:rsidP="008161E8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Belső ellenőrzés: 1.500.000,- Ft helyett 750.000,- Ft a </w:t>
      </w:r>
      <w:r w:rsidRPr="004A2664">
        <w:rPr>
          <w:rFonts w:ascii="Times New Roman" w:hAnsi="Times New Roman"/>
          <w:color w:val="000000" w:themeColor="text1"/>
          <w:sz w:val="24"/>
          <w:szCs w:val="24"/>
        </w:rPr>
        <w:t>Polgármesteri Hivatal szolgáltatási során kerüljön módosításra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161E8" w:rsidRPr="00195771" w:rsidRDefault="008161E8" w:rsidP="008161E8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Önkormányzati ellenőrzési feladatokra </w:t>
      </w:r>
      <w:r w:rsidRPr="004A2664">
        <w:rPr>
          <w:rFonts w:ascii="Times New Roman" w:hAnsi="Times New Roman"/>
          <w:color w:val="000000" w:themeColor="text1"/>
          <w:sz w:val="24"/>
          <w:szCs w:val="24"/>
        </w:rPr>
        <w:t>750. 000</w:t>
      </w:r>
      <w:r w:rsidR="00AE48DF">
        <w:rPr>
          <w:rFonts w:ascii="Times New Roman" w:hAnsi="Times New Roman"/>
          <w:color w:val="000000" w:themeColor="text1"/>
          <w:sz w:val="24"/>
          <w:szCs w:val="24"/>
        </w:rPr>
        <w:t>,-</w:t>
      </w:r>
      <w:r w:rsidRPr="004A2664">
        <w:rPr>
          <w:rFonts w:ascii="Times New Roman" w:hAnsi="Times New Roman"/>
          <w:color w:val="000000" w:themeColor="text1"/>
          <w:sz w:val="24"/>
          <w:szCs w:val="24"/>
        </w:rPr>
        <w:t xml:space="preserve"> Ft kerüljön át a szolgáltatási sorra a Polgármesteri Hivataltól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161E8" w:rsidRDefault="008161E8" w:rsidP="008161E8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MIKK költségvetésében </w:t>
      </w:r>
      <w:r w:rsidRPr="004A2664">
        <w:rPr>
          <w:rFonts w:ascii="Times New Roman" w:hAnsi="Times New Roman"/>
          <w:color w:val="000000" w:themeColor="text1"/>
          <w:sz w:val="24"/>
          <w:szCs w:val="24"/>
        </w:rPr>
        <w:t>500.000,</w:t>
      </w:r>
      <w:r>
        <w:rPr>
          <w:rFonts w:ascii="Times New Roman" w:hAnsi="Times New Roman"/>
          <w:sz w:val="24"/>
          <w:szCs w:val="24"/>
        </w:rPr>
        <w:t>- Ft megbízási díj +</w:t>
      </w:r>
      <w:r w:rsidRPr="001957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A2664">
        <w:rPr>
          <w:rFonts w:ascii="Times New Roman" w:hAnsi="Times New Roman"/>
          <w:color w:val="000000" w:themeColor="text1"/>
          <w:sz w:val="24"/>
          <w:szCs w:val="24"/>
        </w:rPr>
        <w:t>járuléka</w:t>
      </w:r>
      <w:r>
        <w:rPr>
          <w:rFonts w:ascii="Times New Roman" w:hAnsi="Times New Roman"/>
          <w:sz w:val="24"/>
          <w:szCs w:val="24"/>
        </w:rPr>
        <w:t xml:space="preserve"> kerüljön csökkentésre,</w:t>
      </w:r>
    </w:p>
    <w:p w:rsidR="008161E8" w:rsidRDefault="008161E8" w:rsidP="008161E8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Rendszergazda díját 300.000,- Ft-tal javasolja növelni általános tartalékból,</w:t>
      </w:r>
    </w:p>
    <w:p w:rsidR="008161E8" w:rsidRDefault="008161E8" w:rsidP="008161E8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Ingatlanvásárlásból adódóan 12.650.000,- Ft-tal emelkedjen a kiadás,</w:t>
      </w:r>
    </w:p>
    <w:p w:rsidR="008161E8" w:rsidRDefault="008161E8" w:rsidP="008161E8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Ingatlan eladásból adódóan 11.231.000,- Ft-tal emelkedjen a bevétel,</w:t>
      </w:r>
    </w:p>
    <w:p w:rsidR="008161E8" w:rsidRPr="004A2664" w:rsidRDefault="008161E8" w:rsidP="008161E8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664">
        <w:rPr>
          <w:rFonts w:ascii="Times New Roman" w:hAnsi="Times New Roman"/>
          <w:color w:val="000000" w:themeColor="text1"/>
          <w:sz w:val="24"/>
          <w:szCs w:val="24"/>
        </w:rPr>
        <w:t>Az ingatlan eladásból, vásárlásból adódó különbözet a fejlesztési céltartalék szabad összegéből kerüljön pótlásra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87EF6" w:rsidRPr="008161E8" w:rsidRDefault="008161E8" w:rsidP="008161E8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664">
        <w:rPr>
          <w:rFonts w:ascii="Times New Roman" w:hAnsi="Times New Roman"/>
          <w:color w:val="000000" w:themeColor="text1"/>
          <w:sz w:val="24"/>
          <w:szCs w:val="24"/>
        </w:rPr>
        <w:t>Az átcsoportosításokból adódó különbözet az általános tartalékba kerüljön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7EF6" w:rsidRDefault="00887EF6" w:rsidP="00887EF6">
      <w:pPr>
        <w:autoSpaceDE w:val="0"/>
        <w:autoSpaceDN w:val="0"/>
        <w:adjustRightInd w:val="0"/>
        <w:jc w:val="both"/>
      </w:pPr>
      <w:r>
        <w:t>Határidő: azonnal</w:t>
      </w:r>
    </w:p>
    <w:p w:rsidR="00887EF6" w:rsidRDefault="00887EF6" w:rsidP="00887EF6">
      <w:pPr>
        <w:autoSpaceDE w:val="0"/>
        <w:autoSpaceDN w:val="0"/>
        <w:adjustRightInd w:val="0"/>
        <w:jc w:val="both"/>
      </w:pPr>
      <w:r>
        <w:t>Felelős: Polgármester</w:t>
      </w:r>
    </w:p>
    <w:p w:rsidR="00887EF6" w:rsidRDefault="00887EF6" w:rsidP="00887EF6">
      <w:pPr>
        <w:jc w:val="both"/>
      </w:pPr>
    </w:p>
    <w:p w:rsidR="009F6AE9" w:rsidRDefault="009F6AE9" w:rsidP="00887EF6">
      <w:pPr>
        <w:jc w:val="both"/>
      </w:pPr>
    </w:p>
    <w:p w:rsidR="00AD69EF" w:rsidRDefault="00AD69EF" w:rsidP="00887EF6">
      <w:pPr>
        <w:jc w:val="both"/>
      </w:pPr>
    </w:p>
    <w:p w:rsidR="009F6AE9" w:rsidRPr="00BB7F88" w:rsidRDefault="009F6AE9" w:rsidP="009F6AE9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11</w:t>
      </w:r>
      <w:r w:rsidRPr="00BB7F88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Pr="00BB7F88">
        <w:rPr>
          <w:b/>
          <w:color w:val="000000" w:themeColor="text1"/>
          <w:u w:val="single"/>
        </w:rPr>
        <w:t>napirend</w:t>
      </w:r>
    </w:p>
    <w:p w:rsidR="009F6AE9" w:rsidRDefault="009F6AE9" w:rsidP="009F6AE9">
      <w:pPr>
        <w:jc w:val="both"/>
      </w:pPr>
      <w:r w:rsidRPr="00BB7F88">
        <w:t>(</w:t>
      </w:r>
      <w:r>
        <w:t>eredeti 8</w:t>
      </w:r>
      <w:r w:rsidRPr="00BB7F88">
        <w:t>.</w:t>
      </w:r>
      <w:r>
        <w:t xml:space="preserve"> </w:t>
      </w:r>
      <w:r w:rsidRPr="00BB7F88">
        <w:t>napirend)</w:t>
      </w:r>
    </w:p>
    <w:p w:rsidR="009F6AE9" w:rsidRDefault="009F6AE9" w:rsidP="009F6AE9">
      <w:r w:rsidRPr="009F6AE9">
        <w:rPr>
          <w:b/>
          <w:u w:val="single"/>
        </w:rPr>
        <w:t>Tárgy:</w:t>
      </w:r>
      <w:r>
        <w:t xml:space="preserve"> </w:t>
      </w:r>
      <w:r w:rsidRPr="009F6AE9">
        <w:t>kátyúzási és útjavítási munkák megkezdése</w:t>
      </w:r>
    </w:p>
    <w:p w:rsidR="009F6AE9" w:rsidRDefault="009F6AE9" w:rsidP="009F6AE9"/>
    <w:p w:rsidR="009F6AE9" w:rsidRDefault="009F6AE9" w:rsidP="009F6AE9">
      <w:r>
        <w:rPr>
          <w:b/>
        </w:rPr>
        <w:t xml:space="preserve">Győri Gábor: </w:t>
      </w:r>
      <w:r w:rsidRPr="009F6AE9">
        <w:t>Bekértünk árajánlatokat, határidőre 1 db érkezett.</w:t>
      </w:r>
      <w:r>
        <w:t xml:space="preserve"> A kátyúzásra szeretném, ha 5 millió forint keretösszeget határoznánk meg. </w:t>
      </w:r>
    </w:p>
    <w:p w:rsidR="009F6AE9" w:rsidRDefault="009F6AE9" w:rsidP="007B1D75">
      <w:r w:rsidRPr="009F6AE9">
        <w:rPr>
          <w:b/>
        </w:rPr>
        <w:t>Styevola István:</w:t>
      </w:r>
      <w:r>
        <w:t xml:space="preserve"> Javaslatom, hogy a Hornyák Kft.-vel csak kátyúzzunk. </w:t>
      </w:r>
      <w:r w:rsidR="007B1D75">
        <w:t>Nagyságrendileg 5 millió forintot szoktunk kátyúzásra fordítani.</w:t>
      </w:r>
    </w:p>
    <w:p w:rsidR="007B1D75" w:rsidRDefault="007B1D75" w:rsidP="007B1D75"/>
    <w:p w:rsidR="007B1D75" w:rsidRPr="00AE3E24" w:rsidRDefault="007B1D75" w:rsidP="007B1D75">
      <w:pPr>
        <w:suppressAutoHyphens w:val="0"/>
        <w:jc w:val="both"/>
        <w:rPr>
          <w:rFonts w:eastAsiaTheme="minorHAnsi"/>
          <w:lang w:eastAsia="en-US"/>
        </w:rPr>
      </w:pPr>
      <w:r w:rsidRPr="00AE3E24">
        <w:rPr>
          <w:rFonts w:eastAsiaTheme="minorHAnsi"/>
          <w:lang w:eastAsia="en-US"/>
        </w:rPr>
        <w:t xml:space="preserve">A Bizottság </w:t>
      </w:r>
      <w:r w:rsidR="00740BDE">
        <w:rPr>
          <w:rFonts w:eastAsiaTheme="minorHAnsi"/>
          <w:b/>
          <w:lang w:eastAsia="en-US"/>
        </w:rPr>
        <w:t>6</w:t>
      </w:r>
      <w:r w:rsidRPr="00AE3E24">
        <w:rPr>
          <w:rFonts w:eastAsiaTheme="minorHAnsi"/>
          <w:b/>
          <w:lang w:eastAsia="en-US"/>
        </w:rPr>
        <w:t xml:space="preserve"> igen szavazattal</w:t>
      </w:r>
      <w:r w:rsidRPr="00AE3E24">
        <w:rPr>
          <w:rFonts w:eastAsiaTheme="minorHAnsi"/>
          <w:lang w:eastAsia="en-US"/>
        </w:rPr>
        <w:t xml:space="preserve"> az alábbi határozati javaslatot fogadta el:</w:t>
      </w:r>
    </w:p>
    <w:p w:rsidR="009F6AE9" w:rsidRDefault="009F6AE9" w:rsidP="009F6AE9"/>
    <w:p w:rsidR="009F6AE9" w:rsidRDefault="009F6AE9" w:rsidP="009F6AE9">
      <w:pPr>
        <w:jc w:val="center"/>
        <w:rPr>
          <w:b/>
        </w:rPr>
      </w:pPr>
      <w:r>
        <w:rPr>
          <w:b/>
        </w:rPr>
        <w:t>Piliscsaba Város Önkormányzat Képviselő-testülete</w:t>
      </w:r>
    </w:p>
    <w:p w:rsidR="009F6AE9" w:rsidRDefault="009F6AE9" w:rsidP="009F6AE9">
      <w:pPr>
        <w:jc w:val="center"/>
        <w:rPr>
          <w:b/>
        </w:rPr>
      </w:pPr>
      <w:r>
        <w:rPr>
          <w:b/>
        </w:rPr>
        <w:t>Pénzügyi, Ügyrendi és Településfejlesztési Bizottságának</w:t>
      </w:r>
    </w:p>
    <w:p w:rsidR="009F6AE9" w:rsidRDefault="009F6AE9" w:rsidP="009F6AE9">
      <w:pPr>
        <w:jc w:val="center"/>
        <w:rPr>
          <w:b/>
        </w:rPr>
      </w:pPr>
      <w:r>
        <w:rPr>
          <w:b/>
        </w:rPr>
        <w:t>30/2019. (III. 5.) számú határozata</w:t>
      </w:r>
    </w:p>
    <w:p w:rsidR="009F6AE9" w:rsidRDefault="009F6AE9" w:rsidP="009F6AE9">
      <w:pPr>
        <w:jc w:val="center"/>
        <w:rPr>
          <w:b/>
        </w:rPr>
      </w:pPr>
      <w:r>
        <w:rPr>
          <w:b/>
        </w:rPr>
        <w:t>kátyúzási és útjavítási munkák megkezdéséről</w:t>
      </w:r>
    </w:p>
    <w:p w:rsidR="009F6AE9" w:rsidRDefault="009F6AE9" w:rsidP="009F6AE9">
      <w:pPr>
        <w:jc w:val="center"/>
        <w:rPr>
          <w:b/>
        </w:rPr>
      </w:pPr>
    </w:p>
    <w:p w:rsidR="009F6AE9" w:rsidRDefault="009F6AE9" w:rsidP="009F6AE9">
      <w:pPr>
        <w:jc w:val="both"/>
      </w:pPr>
      <w:r>
        <w:t>Piliscsaba Város Önkormányzat Képviselő-testületének Pénzügyi, Ügyrendi és Településfejlesztési Bizottsága javasolja a Képviselő-testületnek, hogy Piliscsaba belterületi útjainak 2019. évi kátyúzási és javítási feladatainak elvégzésére a mellékelt árajánlat alapján a Hornyák Kft-t válassza.</w:t>
      </w:r>
    </w:p>
    <w:p w:rsidR="009F6AE9" w:rsidRDefault="009F6AE9" w:rsidP="009F6AE9">
      <w:pPr>
        <w:jc w:val="both"/>
      </w:pPr>
      <w:r>
        <w:t>Felkéri a PIVI intézményvezetőt, hogy a képviselő-testületi ülésig a vállalkozóval kezdeményezzen árlejtést, javasolja továbbá, hogy a költségvetésből 5.000.000,- Ft kerüljön elköltésre ezen szerződéses feltételek keretei között.</w:t>
      </w:r>
    </w:p>
    <w:p w:rsidR="009F6AE9" w:rsidRDefault="009F6AE9" w:rsidP="009F6AE9">
      <w:pPr>
        <w:jc w:val="both"/>
      </w:pPr>
    </w:p>
    <w:p w:rsidR="009F6AE9" w:rsidRDefault="009F6AE9" w:rsidP="009F6AE9">
      <w:pPr>
        <w:jc w:val="both"/>
      </w:pPr>
      <w:r>
        <w:t>Felelős: PIVI intézményvezető</w:t>
      </w:r>
    </w:p>
    <w:p w:rsidR="009F6AE9" w:rsidRDefault="009F6AE9" w:rsidP="009F6AE9">
      <w:pPr>
        <w:jc w:val="both"/>
      </w:pPr>
      <w:r>
        <w:t>Határidő: 2019. március 12.</w:t>
      </w:r>
    </w:p>
    <w:p w:rsidR="009F6AE9" w:rsidRDefault="009F6AE9" w:rsidP="009F6AE9">
      <w:pPr>
        <w:rPr>
          <w:b/>
        </w:rPr>
      </w:pPr>
    </w:p>
    <w:p w:rsidR="009F6AE9" w:rsidRPr="00887EF6" w:rsidRDefault="009F6AE9" w:rsidP="00887EF6">
      <w:pPr>
        <w:jc w:val="both"/>
      </w:pPr>
    </w:p>
    <w:p w:rsidR="00556513" w:rsidRPr="00BB7F88" w:rsidRDefault="00556513" w:rsidP="00556513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12</w:t>
      </w:r>
      <w:r w:rsidRPr="00BB7F88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Pr="00BB7F88">
        <w:rPr>
          <w:b/>
          <w:color w:val="000000" w:themeColor="text1"/>
          <w:u w:val="single"/>
        </w:rPr>
        <w:t>napirend</w:t>
      </w:r>
    </w:p>
    <w:p w:rsidR="00556513" w:rsidRDefault="00556513" w:rsidP="00556513">
      <w:pPr>
        <w:jc w:val="both"/>
      </w:pPr>
      <w:r w:rsidRPr="00BB7F88">
        <w:t>(</w:t>
      </w:r>
      <w:r>
        <w:t>eredeti 9</w:t>
      </w:r>
      <w:r w:rsidRPr="00BB7F88">
        <w:t>.</w:t>
      </w:r>
      <w:r>
        <w:t xml:space="preserve"> </w:t>
      </w:r>
      <w:r w:rsidRPr="00BB7F88">
        <w:t>napirend)</w:t>
      </w:r>
    </w:p>
    <w:p w:rsidR="00556513" w:rsidRDefault="00556513" w:rsidP="00556513">
      <w:r w:rsidRPr="009F6AE9">
        <w:rPr>
          <w:b/>
          <w:u w:val="single"/>
        </w:rPr>
        <w:t>Tárgy:</w:t>
      </w:r>
      <w:r>
        <w:t xml:space="preserve"> </w:t>
      </w:r>
      <w:r w:rsidRPr="00556513">
        <w:t>Civil Alap pályázat 2019. évi kiírása</w:t>
      </w:r>
    </w:p>
    <w:p w:rsidR="00556513" w:rsidRDefault="00556513" w:rsidP="00556513"/>
    <w:p w:rsidR="00556513" w:rsidRPr="00556513" w:rsidRDefault="00556513" w:rsidP="00556513">
      <w:pPr>
        <w:suppressAutoHyphens w:val="0"/>
        <w:jc w:val="both"/>
        <w:rPr>
          <w:rFonts w:eastAsiaTheme="minorHAnsi"/>
          <w:lang w:eastAsia="en-US"/>
        </w:rPr>
      </w:pPr>
      <w:r w:rsidRPr="00AE3E24">
        <w:rPr>
          <w:rFonts w:eastAsiaTheme="minorHAnsi"/>
          <w:lang w:eastAsia="en-US"/>
        </w:rPr>
        <w:t xml:space="preserve">A Bizottság </w:t>
      </w:r>
      <w:r>
        <w:rPr>
          <w:rFonts w:eastAsiaTheme="minorHAnsi"/>
          <w:b/>
          <w:lang w:eastAsia="en-US"/>
        </w:rPr>
        <w:t>6</w:t>
      </w:r>
      <w:r w:rsidRPr="00AE3E24">
        <w:rPr>
          <w:rFonts w:eastAsiaTheme="minorHAnsi"/>
          <w:b/>
          <w:lang w:eastAsia="en-US"/>
        </w:rPr>
        <w:t xml:space="preserve"> igen szavazattal</w:t>
      </w:r>
      <w:r w:rsidRPr="00AE3E24">
        <w:rPr>
          <w:rFonts w:eastAsiaTheme="minorHAnsi"/>
          <w:lang w:eastAsia="en-US"/>
        </w:rPr>
        <w:t xml:space="preserve"> az alábbi határozati javaslatot fogadta el:</w:t>
      </w:r>
    </w:p>
    <w:p w:rsidR="00556513" w:rsidRDefault="00556513" w:rsidP="00556513"/>
    <w:p w:rsidR="00556513" w:rsidRDefault="00556513" w:rsidP="00556513">
      <w:pPr>
        <w:jc w:val="center"/>
        <w:rPr>
          <w:b/>
        </w:rPr>
      </w:pPr>
      <w:r>
        <w:rPr>
          <w:b/>
        </w:rPr>
        <w:t>Piliscsaba Város Önkormányzat Képviselő-testülete</w:t>
      </w:r>
    </w:p>
    <w:p w:rsidR="00556513" w:rsidRDefault="00556513" w:rsidP="00556513">
      <w:pPr>
        <w:jc w:val="center"/>
        <w:rPr>
          <w:b/>
        </w:rPr>
      </w:pPr>
      <w:r>
        <w:rPr>
          <w:b/>
        </w:rPr>
        <w:t>Pénzügyi, Ügyrendi és Településfejlesztési Bizottságának</w:t>
      </w:r>
    </w:p>
    <w:p w:rsidR="00556513" w:rsidRDefault="00556513" w:rsidP="00556513">
      <w:pPr>
        <w:jc w:val="center"/>
        <w:rPr>
          <w:b/>
        </w:rPr>
      </w:pPr>
      <w:r>
        <w:rPr>
          <w:b/>
        </w:rPr>
        <w:t>31/2019. (III. 5.) számú határozata</w:t>
      </w:r>
    </w:p>
    <w:p w:rsidR="00556513" w:rsidRDefault="00556513" w:rsidP="00556513">
      <w:pPr>
        <w:jc w:val="center"/>
        <w:rPr>
          <w:b/>
        </w:rPr>
      </w:pPr>
      <w:r>
        <w:rPr>
          <w:b/>
        </w:rPr>
        <w:t>Civil Alap pályázat 2019. évi kiírásáról</w:t>
      </w:r>
    </w:p>
    <w:p w:rsidR="00556513" w:rsidRDefault="00556513" w:rsidP="00556513">
      <w:pPr>
        <w:jc w:val="center"/>
        <w:rPr>
          <w:b/>
        </w:rPr>
      </w:pPr>
    </w:p>
    <w:p w:rsidR="00556513" w:rsidRDefault="00556513" w:rsidP="00556513">
      <w:pPr>
        <w:pStyle w:val="Listaszerbekezds"/>
        <w:numPr>
          <w:ilvl w:val="0"/>
          <w:numId w:val="7"/>
        </w:numPr>
        <w:spacing w:after="20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Piliscsaba Város Önkormányzat Képviselő-testületének Pénzügyi, Ügyrendi és Településfejlesztési Bizottsága javasolja a Képviselő-testület részére, hogy a piliscsabai civil szervezetek Civil Alapból történő támogatására vonatkozó, az 1. számú mellékletben található pályázati felhívást fogadja el és tegye közzé.</w:t>
      </w:r>
    </w:p>
    <w:p w:rsidR="00556513" w:rsidRDefault="00556513" w:rsidP="00556513">
      <w:pPr>
        <w:jc w:val="both"/>
      </w:pPr>
      <w:r>
        <w:t>A pályázatok beadási határideje: 2019. április 26.</w:t>
      </w:r>
    </w:p>
    <w:p w:rsidR="00556513" w:rsidRPr="000244BD" w:rsidRDefault="00556513" w:rsidP="00556513">
      <w:pPr>
        <w:jc w:val="both"/>
      </w:pPr>
      <w:r>
        <w:t>A pályázatok elbírálásának határideje: 2019. május 15.</w:t>
      </w:r>
    </w:p>
    <w:p w:rsidR="00556513" w:rsidRDefault="00556513" w:rsidP="00556513">
      <w:pPr>
        <w:pStyle w:val="Listaszerbekezds"/>
        <w:numPr>
          <w:ilvl w:val="0"/>
          <w:numId w:val="7"/>
        </w:numPr>
        <w:spacing w:after="20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Piliscsaba Város Önkormányzat Képviselő-testületének Pénzügyi, Ügyrendi és Településfejlesztési Bizottsága javasolja a Képviselő-testület részére, hogy hozzon létre ad-hoc bizottságot a pályázatok előzetes vizsgálatának, bírálatának feladataira.</w:t>
      </w:r>
    </w:p>
    <w:p w:rsidR="00556513" w:rsidRDefault="00556513" w:rsidP="00556513">
      <w:pPr>
        <w:jc w:val="both"/>
      </w:pPr>
      <w:r>
        <w:t>Az ad-hoc bizottság javasolt tagjai:</w:t>
      </w:r>
    </w:p>
    <w:p w:rsidR="00556513" w:rsidRDefault="00556513" w:rsidP="00556513">
      <w:pPr>
        <w:pStyle w:val="Listaszerbekezds"/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Humánszolgáltató Bizottság elnöke – Mocsáry Dezső</w:t>
      </w:r>
    </w:p>
    <w:p w:rsidR="00556513" w:rsidRDefault="00556513" w:rsidP="00556513">
      <w:pPr>
        <w:pStyle w:val="Listaszerbekezds"/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Pénzügyi, Ügyrendi és Településfejlesztési Bizottság elnöke – Styevola István</w:t>
      </w:r>
    </w:p>
    <w:p w:rsidR="00556513" w:rsidRDefault="00556513" w:rsidP="00556513">
      <w:pPr>
        <w:pStyle w:val="Listaszerbekezds"/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Közrendvédelmi tanácsnok – Simon Gyula</w:t>
      </w:r>
    </w:p>
    <w:p w:rsidR="00556513" w:rsidRDefault="00556513" w:rsidP="00556513">
      <w:pPr>
        <w:pStyle w:val="Listaszerbekezds"/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 tanácsnok – Rozovits Ferenc</w:t>
      </w:r>
    </w:p>
    <w:p w:rsidR="00556513" w:rsidRDefault="00556513" w:rsidP="00556513">
      <w:pPr>
        <w:jc w:val="both"/>
      </w:pPr>
      <w:r>
        <w:t>Felelős: polgármester</w:t>
      </w:r>
    </w:p>
    <w:p w:rsidR="00556513" w:rsidRDefault="00556513" w:rsidP="00556513">
      <w:pPr>
        <w:jc w:val="both"/>
      </w:pPr>
      <w:r>
        <w:t>Határidő: azonnal</w:t>
      </w:r>
    </w:p>
    <w:p w:rsidR="00556513" w:rsidRDefault="00556513" w:rsidP="00556513">
      <w:pPr>
        <w:jc w:val="both"/>
      </w:pPr>
    </w:p>
    <w:p w:rsidR="00556513" w:rsidRDefault="00556513" w:rsidP="00556513">
      <w:pPr>
        <w:jc w:val="both"/>
      </w:pPr>
    </w:p>
    <w:p w:rsidR="00556513" w:rsidRPr="00BB7F88" w:rsidRDefault="00556513" w:rsidP="00556513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13</w:t>
      </w:r>
      <w:r w:rsidRPr="00BB7F88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Pr="00BB7F88">
        <w:rPr>
          <w:b/>
          <w:color w:val="000000" w:themeColor="text1"/>
          <w:u w:val="single"/>
        </w:rPr>
        <w:t>napirend</w:t>
      </w:r>
    </w:p>
    <w:p w:rsidR="00556513" w:rsidRDefault="00556513" w:rsidP="00556513">
      <w:pPr>
        <w:jc w:val="both"/>
      </w:pPr>
      <w:r w:rsidRPr="00BB7F88">
        <w:t>(</w:t>
      </w:r>
      <w:r>
        <w:t>eredeti 10</w:t>
      </w:r>
      <w:r w:rsidRPr="00BB7F88">
        <w:t>.</w:t>
      </w:r>
      <w:r>
        <w:t xml:space="preserve"> </w:t>
      </w:r>
      <w:r w:rsidRPr="00BB7F88">
        <w:t>napirend)</w:t>
      </w:r>
    </w:p>
    <w:p w:rsidR="00556513" w:rsidRDefault="00556513" w:rsidP="00556513">
      <w:r w:rsidRPr="009F6AE9">
        <w:rPr>
          <w:b/>
          <w:u w:val="single"/>
        </w:rPr>
        <w:t>Tárgy:</w:t>
      </w:r>
      <w:r>
        <w:rPr>
          <w:b/>
          <w:u w:val="single"/>
        </w:rPr>
        <w:t xml:space="preserve"> </w:t>
      </w:r>
      <w:r>
        <w:t xml:space="preserve">döntés </w:t>
      </w:r>
      <w:r w:rsidRPr="00556513">
        <w:t>i</w:t>
      </w:r>
      <w:r>
        <w:t>gazgatási szünet elrendeléséről</w:t>
      </w:r>
    </w:p>
    <w:p w:rsidR="00556513" w:rsidRDefault="00556513" w:rsidP="00556513"/>
    <w:p w:rsidR="00556513" w:rsidRPr="00556513" w:rsidRDefault="00556513" w:rsidP="00556513">
      <w:pPr>
        <w:suppressAutoHyphens w:val="0"/>
        <w:jc w:val="both"/>
        <w:rPr>
          <w:rFonts w:eastAsiaTheme="minorHAnsi"/>
          <w:lang w:eastAsia="en-US"/>
        </w:rPr>
      </w:pPr>
      <w:r w:rsidRPr="00AE3E24">
        <w:rPr>
          <w:rFonts w:eastAsiaTheme="minorHAnsi"/>
          <w:lang w:eastAsia="en-US"/>
        </w:rPr>
        <w:t xml:space="preserve">A Bizottság </w:t>
      </w:r>
      <w:r>
        <w:rPr>
          <w:rFonts w:eastAsiaTheme="minorHAnsi"/>
          <w:b/>
          <w:lang w:eastAsia="en-US"/>
        </w:rPr>
        <w:t>6</w:t>
      </w:r>
      <w:r w:rsidRPr="00AE3E24">
        <w:rPr>
          <w:rFonts w:eastAsiaTheme="minorHAnsi"/>
          <w:b/>
          <w:lang w:eastAsia="en-US"/>
        </w:rPr>
        <w:t xml:space="preserve"> igen szavazattal</w:t>
      </w:r>
      <w:r w:rsidRPr="00AE3E24">
        <w:rPr>
          <w:rFonts w:eastAsiaTheme="minorHAnsi"/>
          <w:lang w:eastAsia="en-US"/>
        </w:rPr>
        <w:t xml:space="preserve"> az alábbi határozati javaslatot fogadta el:</w:t>
      </w:r>
    </w:p>
    <w:p w:rsidR="00221C51" w:rsidRPr="00BB7F88" w:rsidRDefault="00221C51" w:rsidP="00221C51">
      <w:pPr>
        <w:jc w:val="both"/>
      </w:pPr>
    </w:p>
    <w:p w:rsidR="00556513" w:rsidRDefault="00556513" w:rsidP="00556513">
      <w:pPr>
        <w:jc w:val="center"/>
        <w:rPr>
          <w:b/>
        </w:rPr>
      </w:pPr>
      <w:r>
        <w:rPr>
          <w:b/>
        </w:rPr>
        <w:t>Piliscsaba Város Önkormányzat Képviselő-testülete</w:t>
      </w:r>
    </w:p>
    <w:p w:rsidR="00556513" w:rsidRDefault="00556513" w:rsidP="00556513">
      <w:pPr>
        <w:jc w:val="center"/>
        <w:rPr>
          <w:b/>
        </w:rPr>
      </w:pPr>
      <w:r>
        <w:rPr>
          <w:b/>
        </w:rPr>
        <w:t>Pénzügyi, Ügyrendi és Településfejlesztési Bizottságának</w:t>
      </w:r>
    </w:p>
    <w:p w:rsidR="00556513" w:rsidRDefault="00556513" w:rsidP="00556513">
      <w:pPr>
        <w:jc w:val="center"/>
        <w:rPr>
          <w:b/>
        </w:rPr>
      </w:pPr>
      <w:r>
        <w:rPr>
          <w:b/>
        </w:rPr>
        <w:t>32/2019. (III. 5.) számú határozata</w:t>
      </w:r>
    </w:p>
    <w:p w:rsidR="00556513" w:rsidRDefault="00556513" w:rsidP="00556513">
      <w:pPr>
        <w:jc w:val="center"/>
        <w:rPr>
          <w:b/>
        </w:rPr>
      </w:pPr>
      <w:r>
        <w:rPr>
          <w:b/>
        </w:rPr>
        <w:t>a 2019. évi igazgatási szünet elrendeléséről szóló önkormányzati rendeletről</w:t>
      </w:r>
    </w:p>
    <w:p w:rsidR="00556513" w:rsidRDefault="00556513" w:rsidP="00556513">
      <w:pPr>
        <w:jc w:val="center"/>
        <w:rPr>
          <w:b/>
        </w:rPr>
      </w:pPr>
    </w:p>
    <w:p w:rsidR="00556513" w:rsidRDefault="00556513" w:rsidP="00556513">
      <w:pPr>
        <w:jc w:val="both"/>
      </w:pPr>
      <w:r>
        <w:t>Piliscsaba Város Önkormányzat Képviselő-testületének Pénzügyi, Ügyrendi és Településfejlesztési Bizottsága elfogadásra javasolja a Képviselő-testület részére a 2019. évi igazgatási szünet elrendeléséről szóló önkormányzati rendelet-tervezetet a határozat melléklete szerinti tartalommal.</w:t>
      </w:r>
    </w:p>
    <w:p w:rsidR="00556513" w:rsidRDefault="00556513" w:rsidP="00556513">
      <w:pPr>
        <w:jc w:val="both"/>
      </w:pPr>
    </w:p>
    <w:p w:rsidR="00556513" w:rsidRDefault="00556513" w:rsidP="00556513">
      <w:pPr>
        <w:jc w:val="both"/>
      </w:pPr>
      <w:r>
        <w:t>Felelős: polgármester</w:t>
      </w:r>
    </w:p>
    <w:p w:rsidR="00556513" w:rsidRDefault="00556513" w:rsidP="00556513">
      <w:pPr>
        <w:jc w:val="both"/>
      </w:pPr>
      <w:r>
        <w:t>Határidő: azonnal</w:t>
      </w:r>
    </w:p>
    <w:p w:rsidR="00221C51" w:rsidRDefault="00221C51" w:rsidP="0094220C">
      <w:pPr>
        <w:autoSpaceDE w:val="0"/>
        <w:autoSpaceDN w:val="0"/>
        <w:adjustRightInd w:val="0"/>
        <w:jc w:val="both"/>
        <w:rPr>
          <w:lang w:eastAsia="hu-HU"/>
        </w:rPr>
      </w:pPr>
    </w:p>
    <w:p w:rsidR="00556513" w:rsidRDefault="00556513" w:rsidP="0094220C">
      <w:pPr>
        <w:autoSpaceDE w:val="0"/>
        <w:autoSpaceDN w:val="0"/>
        <w:adjustRightInd w:val="0"/>
        <w:jc w:val="both"/>
        <w:rPr>
          <w:lang w:eastAsia="hu-HU"/>
        </w:rPr>
      </w:pPr>
    </w:p>
    <w:p w:rsidR="00556513" w:rsidRPr="00BB7F88" w:rsidRDefault="00556513" w:rsidP="00556513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14</w:t>
      </w:r>
      <w:r w:rsidRPr="00BB7F88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Pr="00BB7F88">
        <w:rPr>
          <w:b/>
          <w:color w:val="000000" w:themeColor="text1"/>
          <w:u w:val="single"/>
        </w:rPr>
        <w:t>napirend</w:t>
      </w:r>
    </w:p>
    <w:p w:rsidR="00556513" w:rsidRDefault="00556513" w:rsidP="00556513">
      <w:pPr>
        <w:jc w:val="both"/>
      </w:pPr>
      <w:r w:rsidRPr="00BB7F88">
        <w:t>(</w:t>
      </w:r>
      <w:r>
        <w:t>eredeti 11</w:t>
      </w:r>
      <w:r w:rsidRPr="00BB7F88">
        <w:t>.</w:t>
      </w:r>
      <w:r>
        <w:t xml:space="preserve"> </w:t>
      </w:r>
      <w:r w:rsidRPr="00BB7F88">
        <w:t>napirend)</w:t>
      </w:r>
    </w:p>
    <w:p w:rsidR="00556513" w:rsidRPr="00556513" w:rsidRDefault="00556513" w:rsidP="00556513">
      <w:r w:rsidRPr="009F6AE9">
        <w:rPr>
          <w:b/>
          <w:u w:val="single"/>
        </w:rPr>
        <w:t>Tárgy:</w:t>
      </w:r>
      <w:r>
        <w:rPr>
          <w:b/>
          <w:u w:val="single"/>
        </w:rPr>
        <w:t xml:space="preserve"> </w:t>
      </w:r>
      <w:r>
        <w:t xml:space="preserve">döntés </w:t>
      </w:r>
      <w:r w:rsidRPr="00556513">
        <w:t>a Piliscsabai Polgármesteri Hivatal szerve</w:t>
      </w:r>
      <w:r>
        <w:t xml:space="preserve">zeti és működési szabályzatának </w:t>
      </w:r>
      <w:r w:rsidRPr="00556513">
        <w:t>módosításáról</w:t>
      </w:r>
    </w:p>
    <w:p w:rsidR="00556513" w:rsidRDefault="00556513" w:rsidP="00556513">
      <w:pPr>
        <w:rPr>
          <w:lang w:eastAsia="hu-HU"/>
        </w:rPr>
      </w:pPr>
    </w:p>
    <w:p w:rsidR="006310EA" w:rsidRPr="006310EA" w:rsidRDefault="006310EA" w:rsidP="00556513">
      <w:pPr>
        <w:rPr>
          <w:lang w:eastAsia="hu-HU"/>
        </w:rPr>
      </w:pPr>
      <w:r>
        <w:rPr>
          <w:b/>
          <w:lang w:eastAsia="hu-HU"/>
        </w:rPr>
        <w:t xml:space="preserve">Styevola István: </w:t>
      </w:r>
      <w:r>
        <w:rPr>
          <w:lang w:eastAsia="hu-HU"/>
        </w:rPr>
        <w:t>A hivatali struktúrával kapcsolatban van-e valakinek valami véleménye?</w:t>
      </w:r>
    </w:p>
    <w:p w:rsidR="00556513" w:rsidRDefault="00556513" w:rsidP="00556513">
      <w:pPr>
        <w:rPr>
          <w:lang w:eastAsia="hu-HU"/>
        </w:rPr>
      </w:pPr>
      <w:r w:rsidRPr="00556513">
        <w:rPr>
          <w:b/>
          <w:lang w:eastAsia="hu-HU"/>
        </w:rPr>
        <w:t xml:space="preserve">Simon Gyula: </w:t>
      </w:r>
      <w:r>
        <w:rPr>
          <w:lang w:eastAsia="hu-HU"/>
        </w:rPr>
        <w:t xml:space="preserve">Az aljegyző a jegyző után közvetlenül kell, hogy következzen a hivatali hierarchiában. Azért hoztuk létre az aljegyzői státuszt, hogy az Önkormányzati </w:t>
      </w:r>
      <w:r w:rsidR="00822A7F">
        <w:rPr>
          <w:lang w:eastAsia="hu-HU"/>
        </w:rPr>
        <w:t xml:space="preserve">osztály vezetését </w:t>
      </w:r>
      <w:r w:rsidR="006310EA">
        <w:rPr>
          <w:lang w:eastAsia="hu-HU"/>
        </w:rPr>
        <w:t>is ellátja.</w:t>
      </w:r>
    </w:p>
    <w:p w:rsidR="00556513" w:rsidRDefault="00556513" w:rsidP="00556513">
      <w:pPr>
        <w:rPr>
          <w:lang w:eastAsia="hu-HU"/>
        </w:rPr>
      </w:pPr>
    </w:p>
    <w:p w:rsidR="00822A7F" w:rsidRPr="00556513" w:rsidRDefault="00822A7F" w:rsidP="00822A7F">
      <w:pPr>
        <w:suppressAutoHyphens w:val="0"/>
        <w:jc w:val="both"/>
        <w:rPr>
          <w:rFonts w:eastAsiaTheme="minorHAnsi"/>
          <w:lang w:eastAsia="en-US"/>
        </w:rPr>
      </w:pPr>
      <w:r w:rsidRPr="00AE3E24">
        <w:rPr>
          <w:rFonts w:eastAsiaTheme="minorHAnsi"/>
          <w:lang w:eastAsia="en-US"/>
        </w:rPr>
        <w:t xml:space="preserve">A Bizottság </w:t>
      </w:r>
      <w:r>
        <w:rPr>
          <w:rFonts w:eastAsiaTheme="minorHAnsi"/>
          <w:b/>
          <w:lang w:eastAsia="en-US"/>
        </w:rPr>
        <w:t>6</w:t>
      </w:r>
      <w:r w:rsidRPr="00AE3E24">
        <w:rPr>
          <w:rFonts w:eastAsiaTheme="minorHAnsi"/>
          <w:b/>
          <w:lang w:eastAsia="en-US"/>
        </w:rPr>
        <w:t xml:space="preserve"> igen szavazattal</w:t>
      </w:r>
      <w:r w:rsidRPr="00AE3E24">
        <w:rPr>
          <w:rFonts w:eastAsiaTheme="minorHAnsi"/>
          <w:lang w:eastAsia="en-US"/>
        </w:rPr>
        <w:t xml:space="preserve"> az alábbi határozati javaslatot fogadta el:</w:t>
      </w:r>
    </w:p>
    <w:p w:rsidR="00822A7F" w:rsidRDefault="00822A7F" w:rsidP="00556513">
      <w:pPr>
        <w:rPr>
          <w:lang w:eastAsia="hu-HU"/>
        </w:rPr>
      </w:pPr>
    </w:p>
    <w:p w:rsidR="00556513" w:rsidRDefault="00556513" w:rsidP="00556513">
      <w:pPr>
        <w:jc w:val="center"/>
        <w:rPr>
          <w:b/>
        </w:rPr>
      </w:pPr>
      <w:r>
        <w:rPr>
          <w:b/>
        </w:rPr>
        <w:t>Piliscsaba Város Önkormányzat Képviselő-testülete</w:t>
      </w:r>
    </w:p>
    <w:p w:rsidR="00556513" w:rsidRDefault="00556513" w:rsidP="00556513">
      <w:pPr>
        <w:jc w:val="center"/>
        <w:rPr>
          <w:b/>
        </w:rPr>
      </w:pPr>
      <w:r>
        <w:rPr>
          <w:b/>
        </w:rPr>
        <w:t>Pénzügyi, Ügyrendi és Településfejlesztési Bizottságának</w:t>
      </w:r>
    </w:p>
    <w:p w:rsidR="00556513" w:rsidRDefault="00556513" w:rsidP="00556513">
      <w:pPr>
        <w:jc w:val="center"/>
        <w:rPr>
          <w:b/>
        </w:rPr>
      </w:pPr>
      <w:r>
        <w:rPr>
          <w:b/>
        </w:rPr>
        <w:t>33/2019. (III. 5.) számú határozata</w:t>
      </w:r>
    </w:p>
    <w:p w:rsidR="00556513" w:rsidRDefault="00556513" w:rsidP="00556513">
      <w:pPr>
        <w:jc w:val="center"/>
        <w:rPr>
          <w:b/>
        </w:rPr>
      </w:pPr>
      <w:r>
        <w:rPr>
          <w:b/>
        </w:rPr>
        <w:t>a Piliscsabai Polgármesteri Hivatal szervezeti és működési szabályzatának módosításáról</w:t>
      </w:r>
    </w:p>
    <w:p w:rsidR="00556513" w:rsidRDefault="00556513" w:rsidP="00556513">
      <w:pPr>
        <w:jc w:val="center"/>
        <w:rPr>
          <w:b/>
        </w:rPr>
      </w:pPr>
    </w:p>
    <w:p w:rsidR="00556513" w:rsidRDefault="00556513" w:rsidP="00556513">
      <w:pPr>
        <w:jc w:val="both"/>
      </w:pPr>
      <w:r>
        <w:t>Piliscsaba Város Önkormányzat Képviselő-testületének Pénzügyi, Ügyrendi és Településfejlesztési Bizottsága javasolja a Képviselő-testület részére, hogy fogadja el a határozat melléklete szerint a Piliscsabai Polgármesteri Hivatal szervezeti és működési szabályzatának módosítását.</w:t>
      </w:r>
    </w:p>
    <w:p w:rsidR="00556513" w:rsidRDefault="00556513" w:rsidP="00556513">
      <w:pPr>
        <w:jc w:val="both"/>
      </w:pPr>
      <w:r>
        <w:t>A módosítás az Önkormányzat 2019. évi költségvetési rendeletével egyidejűleg lép hatályba.</w:t>
      </w:r>
    </w:p>
    <w:p w:rsidR="00556513" w:rsidRDefault="00556513" w:rsidP="00556513">
      <w:pPr>
        <w:jc w:val="both"/>
      </w:pPr>
    </w:p>
    <w:p w:rsidR="00556513" w:rsidRDefault="00556513" w:rsidP="00556513">
      <w:pPr>
        <w:jc w:val="both"/>
      </w:pPr>
      <w:r>
        <w:t>Felelős: jegyző</w:t>
      </w:r>
    </w:p>
    <w:p w:rsidR="00556513" w:rsidRDefault="00556513" w:rsidP="00556513">
      <w:pPr>
        <w:jc w:val="both"/>
      </w:pPr>
      <w:r>
        <w:t>Határidő: azonnal</w:t>
      </w:r>
    </w:p>
    <w:p w:rsidR="00556513" w:rsidRPr="006A0E0F" w:rsidRDefault="00556513" w:rsidP="00556513">
      <w:pPr>
        <w:rPr>
          <w:lang w:eastAsia="hu-HU"/>
        </w:rPr>
      </w:pPr>
    </w:p>
    <w:p w:rsidR="0094220C" w:rsidRDefault="0094220C" w:rsidP="00B702B2">
      <w:pPr>
        <w:jc w:val="both"/>
      </w:pPr>
    </w:p>
    <w:p w:rsidR="00845B9B" w:rsidRPr="00BB7F88" w:rsidRDefault="00845B9B" w:rsidP="00845B9B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15</w:t>
      </w:r>
      <w:r w:rsidRPr="00BB7F88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Pr="00BB7F88">
        <w:rPr>
          <w:b/>
          <w:color w:val="000000" w:themeColor="text1"/>
          <w:u w:val="single"/>
        </w:rPr>
        <w:t>napirend</w:t>
      </w:r>
    </w:p>
    <w:p w:rsidR="00845B9B" w:rsidRDefault="00845B9B" w:rsidP="00845B9B">
      <w:pPr>
        <w:jc w:val="both"/>
      </w:pPr>
      <w:r w:rsidRPr="00BB7F88">
        <w:t>(</w:t>
      </w:r>
      <w:r>
        <w:t>eredeti 12</w:t>
      </w:r>
      <w:r w:rsidRPr="00BB7F88">
        <w:t>.</w:t>
      </w:r>
      <w:r>
        <w:t xml:space="preserve"> </w:t>
      </w:r>
      <w:r w:rsidRPr="00BB7F88">
        <w:t>napirend)</w:t>
      </w:r>
    </w:p>
    <w:p w:rsidR="00845B9B" w:rsidRPr="00556513" w:rsidRDefault="00845B9B" w:rsidP="00845B9B">
      <w:r w:rsidRPr="009F6AE9">
        <w:rPr>
          <w:b/>
          <w:u w:val="single"/>
        </w:rPr>
        <w:t>Tárgy:</w:t>
      </w:r>
      <w:r>
        <w:rPr>
          <w:b/>
          <w:u w:val="single"/>
        </w:rPr>
        <w:t xml:space="preserve"> </w:t>
      </w:r>
      <w:r w:rsidRPr="00845B9B">
        <w:t>Tájékoztató az Önkormányzat dolgozóinak utazási költségtérítéséről</w:t>
      </w:r>
    </w:p>
    <w:p w:rsidR="0094220C" w:rsidRDefault="0094220C" w:rsidP="00B702B2">
      <w:pPr>
        <w:jc w:val="both"/>
      </w:pPr>
    </w:p>
    <w:p w:rsidR="00F9304E" w:rsidRPr="00556513" w:rsidRDefault="00F9304E" w:rsidP="00F9304E">
      <w:pPr>
        <w:suppressAutoHyphens w:val="0"/>
        <w:jc w:val="both"/>
        <w:rPr>
          <w:rFonts w:eastAsiaTheme="minorHAnsi"/>
          <w:lang w:eastAsia="en-US"/>
        </w:rPr>
      </w:pPr>
      <w:r w:rsidRPr="00AE3E24">
        <w:rPr>
          <w:rFonts w:eastAsiaTheme="minorHAnsi"/>
          <w:lang w:eastAsia="en-US"/>
        </w:rPr>
        <w:t xml:space="preserve">A Bizottság </w:t>
      </w:r>
      <w:r>
        <w:rPr>
          <w:rFonts w:eastAsiaTheme="minorHAnsi"/>
          <w:b/>
          <w:lang w:eastAsia="en-US"/>
        </w:rPr>
        <w:t>6</w:t>
      </w:r>
      <w:r w:rsidRPr="00AE3E24">
        <w:rPr>
          <w:rFonts w:eastAsiaTheme="minorHAnsi"/>
          <w:b/>
          <w:lang w:eastAsia="en-US"/>
        </w:rPr>
        <w:t xml:space="preserve"> igen szavazattal</w:t>
      </w:r>
      <w:r w:rsidRPr="00AE3E24">
        <w:rPr>
          <w:rFonts w:eastAsiaTheme="minorHAnsi"/>
          <w:lang w:eastAsia="en-US"/>
        </w:rPr>
        <w:t xml:space="preserve"> az alábbi </w:t>
      </w:r>
      <w:r w:rsidR="001603B6">
        <w:rPr>
          <w:rFonts w:eastAsiaTheme="minorHAnsi"/>
          <w:lang w:eastAsia="en-US"/>
        </w:rPr>
        <w:t>tájékoztatást</w:t>
      </w:r>
      <w:r w:rsidRPr="00AE3E24">
        <w:rPr>
          <w:rFonts w:eastAsiaTheme="minorHAnsi"/>
          <w:lang w:eastAsia="en-US"/>
        </w:rPr>
        <w:t xml:space="preserve"> fogadta el:</w:t>
      </w:r>
    </w:p>
    <w:p w:rsidR="00F9304E" w:rsidRDefault="00F9304E" w:rsidP="00B702B2">
      <w:pPr>
        <w:jc w:val="both"/>
      </w:pPr>
    </w:p>
    <w:p w:rsidR="00F9304E" w:rsidRDefault="00F9304E" w:rsidP="00F9304E">
      <w:pPr>
        <w:jc w:val="center"/>
        <w:rPr>
          <w:b/>
          <w:bCs/>
        </w:rPr>
      </w:pPr>
      <w:r w:rsidRPr="00E03A16">
        <w:rPr>
          <w:b/>
          <w:bCs/>
        </w:rPr>
        <w:t>Piliscsaba Város Önkormányzat Képviselő-testülete</w:t>
      </w:r>
    </w:p>
    <w:p w:rsidR="00F9304E" w:rsidRPr="00E03A16" w:rsidRDefault="00F9304E" w:rsidP="00F9304E">
      <w:pPr>
        <w:jc w:val="center"/>
        <w:rPr>
          <w:b/>
          <w:bCs/>
        </w:rPr>
      </w:pPr>
      <w:r>
        <w:rPr>
          <w:b/>
          <w:bCs/>
        </w:rPr>
        <w:t>Pénzügyi, Ügyrendi és Településfejlesztési Bizottságának</w:t>
      </w:r>
    </w:p>
    <w:p w:rsidR="00F9304E" w:rsidRPr="00E03A16" w:rsidRDefault="00F9304E" w:rsidP="00F9304E">
      <w:pPr>
        <w:jc w:val="center"/>
        <w:rPr>
          <w:b/>
          <w:bCs/>
        </w:rPr>
      </w:pPr>
      <w:r>
        <w:rPr>
          <w:b/>
          <w:bCs/>
        </w:rPr>
        <w:t>2019</w:t>
      </w:r>
      <w:r w:rsidRPr="00E03A16">
        <w:rPr>
          <w:b/>
          <w:bCs/>
        </w:rPr>
        <w:t xml:space="preserve">. </w:t>
      </w:r>
      <w:r>
        <w:rPr>
          <w:b/>
          <w:bCs/>
        </w:rPr>
        <w:t>március 5</w:t>
      </w:r>
      <w:r w:rsidRPr="00E03A16">
        <w:rPr>
          <w:b/>
          <w:bCs/>
        </w:rPr>
        <w:t>. napján tartandó ülésére</w:t>
      </w:r>
    </w:p>
    <w:p w:rsidR="00F9304E" w:rsidRDefault="00F9304E" w:rsidP="00F9304E">
      <w:pPr>
        <w:jc w:val="center"/>
      </w:pPr>
      <w:r>
        <w:rPr>
          <w:b/>
        </w:rPr>
        <w:t>Tájékoztató az Önkormányzat dolgozóinak utazási költségtérítéséről</w:t>
      </w:r>
    </w:p>
    <w:p w:rsidR="0094220C" w:rsidRDefault="0094220C" w:rsidP="00B702B2">
      <w:pPr>
        <w:jc w:val="both"/>
      </w:pPr>
    </w:p>
    <w:p w:rsidR="00DA4015" w:rsidRDefault="00DA4015" w:rsidP="00B702B2">
      <w:pPr>
        <w:jc w:val="both"/>
      </w:pPr>
    </w:p>
    <w:p w:rsidR="0094220C" w:rsidRDefault="0094220C" w:rsidP="00B702B2">
      <w:pPr>
        <w:jc w:val="both"/>
      </w:pPr>
    </w:p>
    <w:p w:rsidR="00F9304E" w:rsidRPr="00F9304E" w:rsidRDefault="00F9304E" w:rsidP="00F9304E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16</w:t>
      </w:r>
      <w:r w:rsidRPr="00BB7F88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Pr="00BB7F88">
        <w:rPr>
          <w:b/>
          <w:color w:val="000000" w:themeColor="text1"/>
          <w:u w:val="single"/>
        </w:rPr>
        <w:t>napirend</w:t>
      </w:r>
    </w:p>
    <w:p w:rsidR="00F9304E" w:rsidRDefault="00F9304E" w:rsidP="00F9304E">
      <w:pPr>
        <w:rPr>
          <w:b/>
        </w:rPr>
      </w:pPr>
      <w:r w:rsidRPr="009F6AE9">
        <w:rPr>
          <w:b/>
          <w:u w:val="single"/>
        </w:rPr>
        <w:t>Tárgy:</w:t>
      </w:r>
      <w:r>
        <w:rPr>
          <w:b/>
          <w:u w:val="single"/>
        </w:rPr>
        <w:t xml:space="preserve"> </w:t>
      </w:r>
      <w:r w:rsidRPr="00F9304E">
        <w:t>döntés a CIB Bank volt fiókhelyiségeinek hasznosításáról</w:t>
      </w:r>
    </w:p>
    <w:p w:rsidR="00F9304E" w:rsidRDefault="00F9304E" w:rsidP="00F9304E"/>
    <w:p w:rsidR="00FF0FC8" w:rsidRDefault="00F9304E" w:rsidP="00F9304E">
      <w:r w:rsidRPr="00F9304E">
        <w:rPr>
          <w:b/>
        </w:rPr>
        <w:t>Farkas András:</w:t>
      </w:r>
      <w:r>
        <w:t xml:space="preserve"> Meghirdettük bankfióknak, és </w:t>
      </w:r>
      <w:r w:rsidR="00DA4015">
        <w:t xml:space="preserve">közvetlen levelet írtunk 13 intézetnek. Nem volt jelentkező, aztán meghirdettük egyéb célra, de erre sem volt jelentkező. </w:t>
      </w:r>
    </w:p>
    <w:p w:rsidR="00F9304E" w:rsidRDefault="00DA4015" w:rsidP="00F9304E">
      <w:r>
        <w:t>A Nemzeti</w:t>
      </w:r>
      <w:r w:rsidR="00FF0FC8">
        <w:t>ségi</w:t>
      </w:r>
      <w:r>
        <w:t xml:space="preserve"> Önkormányzato</w:t>
      </w:r>
      <w:r w:rsidR="00FF0FC8">
        <w:t xml:space="preserve">knak adhat helyet ez a helyiség, illetőleg a Kormányhivatalnak, továbbá a logopédus kerülhet át ide, </w:t>
      </w:r>
      <w:r w:rsidR="00F70B85">
        <w:t>és ekkor felszabadul az a helyiség</w:t>
      </w:r>
      <w:r w:rsidR="00FF0FC8">
        <w:t xml:space="preserve"> a </w:t>
      </w:r>
      <w:r w:rsidR="00DE5215">
        <w:t>rendőrök számára</w:t>
      </w:r>
      <w:r w:rsidR="00F70B85">
        <w:t>, egy irodának,</w:t>
      </w:r>
      <w:r w:rsidR="00FF0FC8">
        <w:t xml:space="preserve"> </w:t>
      </w:r>
      <w:r w:rsidR="00F70B85">
        <w:t>továbbá ide átkerülhetnek a kamerarendszernek a központi egységei és képernyői. Valamint nyugdíjas egyesület tudna itt összegyűlni és a kézműves szakkör.</w:t>
      </w:r>
    </w:p>
    <w:p w:rsidR="00F70B85" w:rsidRDefault="00F70B85" w:rsidP="00F9304E">
      <w:r w:rsidRPr="00F70B85">
        <w:rPr>
          <w:b/>
        </w:rPr>
        <w:t>Styevola István:</w:t>
      </w:r>
      <w:r>
        <w:t xml:space="preserve"> Egyeztessünk egy helyszíni bejárás során. </w:t>
      </w:r>
    </w:p>
    <w:p w:rsidR="00F9304E" w:rsidRDefault="00F9304E" w:rsidP="00F9304E"/>
    <w:p w:rsidR="00DA4015" w:rsidRPr="00556513" w:rsidRDefault="00DA4015" w:rsidP="00DA4015">
      <w:pPr>
        <w:suppressAutoHyphens w:val="0"/>
        <w:jc w:val="both"/>
        <w:rPr>
          <w:rFonts w:eastAsiaTheme="minorHAnsi"/>
          <w:lang w:eastAsia="en-US"/>
        </w:rPr>
      </w:pPr>
      <w:r w:rsidRPr="00AE3E24">
        <w:rPr>
          <w:rFonts w:eastAsiaTheme="minorHAnsi"/>
          <w:lang w:eastAsia="en-US"/>
        </w:rPr>
        <w:t xml:space="preserve">A Bizottság </w:t>
      </w:r>
      <w:r>
        <w:rPr>
          <w:rFonts w:eastAsiaTheme="minorHAnsi"/>
          <w:b/>
          <w:lang w:eastAsia="en-US"/>
        </w:rPr>
        <w:t>6</w:t>
      </w:r>
      <w:r w:rsidRPr="00AE3E24">
        <w:rPr>
          <w:rFonts w:eastAsiaTheme="minorHAnsi"/>
          <w:b/>
          <w:lang w:eastAsia="en-US"/>
        </w:rPr>
        <w:t xml:space="preserve"> igen szavazattal</w:t>
      </w:r>
      <w:r w:rsidRPr="00AE3E24">
        <w:rPr>
          <w:rFonts w:eastAsiaTheme="minorHAnsi"/>
          <w:lang w:eastAsia="en-US"/>
        </w:rPr>
        <w:t xml:space="preserve"> az alábbi határozati javaslatot fogadta el:</w:t>
      </w:r>
    </w:p>
    <w:p w:rsidR="00DA4015" w:rsidRDefault="00DA4015" w:rsidP="00F9304E"/>
    <w:p w:rsidR="00F9304E" w:rsidRDefault="00F9304E" w:rsidP="00F9304E">
      <w:pPr>
        <w:jc w:val="center"/>
        <w:rPr>
          <w:b/>
        </w:rPr>
      </w:pPr>
      <w:r>
        <w:rPr>
          <w:b/>
        </w:rPr>
        <w:t>Piliscsaba Város Önkormányzat Képviselő-testülete</w:t>
      </w:r>
    </w:p>
    <w:p w:rsidR="00F9304E" w:rsidRDefault="00F9304E" w:rsidP="00F9304E">
      <w:pPr>
        <w:jc w:val="center"/>
        <w:rPr>
          <w:b/>
        </w:rPr>
      </w:pPr>
      <w:r>
        <w:rPr>
          <w:b/>
        </w:rPr>
        <w:t>Pénzügyi, Ügyrendi és Településfejlesztési Bizottságának</w:t>
      </w:r>
    </w:p>
    <w:p w:rsidR="00F9304E" w:rsidRDefault="00F9304E" w:rsidP="00F9304E">
      <w:pPr>
        <w:jc w:val="center"/>
        <w:rPr>
          <w:b/>
        </w:rPr>
      </w:pPr>
      <w:r>
        <w:rPr>
          <w:b/>
        </w:rPr>
        <w:t>34/2019. (III. 5.) számú határozata</w:t>
      </w:r>
    </w:p>
    <w:p w:rsidR="00F9304E" w:rsidRDefault="00F9304E" w:rsidP="00F9304E">
      <w:pPr>
        <w:jc w:val="center"/>
        <w:rPr>
          <w:b/>
        </w:rPr>
      </w:pPr>
      <w:r>
        <w:rPr>
          <w:b/>
        </w:rPr>
        <w:t>a CIB Bank volt fiókhelyiségeinek hasznosításáról</w:t>
      </w:r>
    </w:p>
    <w:p w:rsidR="00F9304E" w:rsidRDefault="00F9304E" w:rsidP="00F9304E">
      <w:pPr>
        <w:jc w:val="center"/>
      </w:pPr>
    </w:p>
    <w:p w:rsidR="00F9304E" w:rsidRDefault="00F9304E" w:rsidP="00F9304E">
      <w:pPr>
        <w:jc w:val="both"/>
      </w:pPr>
      <w:r>
        <w:t>Piliscsaba Város Önkormányzat Képviselő-testületének Pénzügyi Ügyrendi és Településfejlesztési Bizottsága támogatja, hogy a volt bankfiók helyiségei a jövőben közösségi térként funkcionáljanak, továbbá javasolja a Képviselő-testület részére, hogy hatalmazza fel a polgármestert, hogy az érintettekkel egyeztetést kezdeményezzen.</w:t>
      </w:r>
    </w:p>
    <w:p w:rsidR="00F9304E" w:rsidRDefault="00F9304E" w:rsidP="00F9304E">
      <w:pPr>
        <w:jc w:val="both"/>
      </w:pPr>
    </w:p>
    <w:p w:rsidR="00F9304E" w:rsidRDefault="00F9304E" w:rsidP="00F9304E">
      <w:pPr>
        <w:jc w:val="both"/>
      </w:pPr>
      <w:r>
        <w:t>Felelős: polgármester</w:t>
      </w:r>
    </w:p>
    <w:p w:rsidR="00F9304E" w:rsidRDefault="00F9304E" w:rsidP="00F9304E">
      <w:pPr>
        <w:jc w:val="both"/>
      </w:pPr>
      <w:r>
        <w:t>Határidő: azonnal</w:t>
      </w:r>
    </w:p>
    <w:p w:rsidR="00DE5215" w:rsidRDefault="00DE5215" w:rsidP="00F9304E">
      <w:pPr>
        <w:jc w:val="both"/>
      </w:pPr>
    </w:p>
    <w:p w:rsidR="00DE5215" w:rsidRPr="00F9304E" w:rsidRDefault="00DE5215" w:rsidP="00DE5215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</w:t>
      </w:r>
      <w:r w:rsidR="007736D4">
        <w:rPr>
          <w:b/>
          <w:color w:val="000000" w:themeColor="text1"/>
          <w:u w:val="single"/>
        </w:rPr>
        <w:t>7</w:t>
      </w:r>
      <w:r w:rsidRPr="00BB7F88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Pr="00BB7F88">
        <w:rPr>
          <w:b/>
          <w:color w:val="000000" w:themeColor="text1"/>
          <w:u w:val="single"/>
        </w:rPr>
        <w:t>napirend</w:t>
      </w:r>
    </w:p>
    <w:p w:rsidR="007736D4" w:rsidRDefault="00DE5215" w:rsidP="007736D4">
      <w:pPr>
        <w:rPr>
          <w:b/>
        </w:rPr>
      </w:pPr>
      <w:r w:rsidRPr="009F6AE9">
        <w:rPr>
          <w:b/>
          <w:u w:val="single"/>
        </w:rPr>
        <w:t>Tárgy:</w:t>
      </w:r>
      <w:r>
        <w:rPr>
          <w:b/>
          <w:u w:val="single"/>
        </w:rPr>
        <w:t xml:space="preserve"> </w:t>
      </w:r>
      <w:r w:rsidR="007736D4" w:rsidRPr="007736D4">
        <w:t>belterületi szilárd burkolatú utak felújítása</w:t>
      </w:r>
    </w:p>
    <w:p w:rsidR="00DE5215" w:rsidRDefault="00DE5215" w:rsidP="00DE5215"/>
    <w:p w:rsidR="007736D4" w:rsidRPr="00556513" w:rsidRDefault="007736D4" w:rsidP="007736D4">
      <w:pPr>
        <w:suppressAutoHyphens w:val="0"/>
        <w:jc w:val="both"/>
        <w:rPr>
          <w:rFonts w:eastAsiaTheme="minorHAnsi"/>
          <w:lang w:eastAsia="en-US"/>
        </w:rPr>
      </w:pPr>
      <w:r w:rsidRPr="00AE3E24">
        <w:rPr>
          <w:rFonts w:eastAsiaTheme="minorHAnsi"/>
          <w:lang w:eastAsia="en-US"/>
        </w:rPr>
        <w:t xml:space="preserve">A Bizottság </w:t>
      </w:r>
      <w:r>
        <w:rPr>
          <w:rFonts w:eastAsiaTheme="minorHAnsi"/>
          <w:b/>
          <w:lang w:eastAsia="en-US"/>
        </w:rPr>
        <w:t>6</w:t>
      </w:r>
      <w:r w:rsidRPr="00AE3E24">
        <w:rPr>
          <w:rFonts w:eastAsiaTheme="minorHAnsi"/>
          <w:b/>
          <w:lang w:eastAsia="en-US"/>
        </w:rPr>
        <w:t xml:space="preserve"> igen szavazattal</w:t>
      </w:r>
      <w:r w:rsidRPr="00AE3E24">
        <w:rPr>
          <w:rFonts w:eastAsiaTheme="minorHAnsi"/>
          <w:lang w:eastAsia="en-US"/>
        </w:rPr>
        <w:t xml:space="preserve"> az alábbi határozati javaslatot fogadta el:</w:t>
      </w:r>
    </w:p>
    <w:p w:rsidR="00DE5215" w:rsidRDefault="00DE5215" w:rsidP="00F9304E">
      <w:pPr>
        <w:jc w:val="both"/>
      </w:pPr>
    </w:p>
    <w:p w:rsidR="007736D4" w:rsidRDefault="007736D4" w:rsidP="007736D4">
      <w:pPr>
        <w:jc w:val="center"/>
        <w:rPr>
          <w:b/>
        </w:rPr>
      </w:pPr>
      <w:r>
        <w:rPr>
          <w:b/>
        </w:rPr>
        <w:t>Piliscsaba Város Önkormányzat Képviselő-testülete</w:t>
      </w:r>
    </w:p>
    <w:p w:rsidR="007736D4" w:rsidRDefault="007736D4" w:rsidP="007736D4">
      <w:pPr>
        <w:jc w:val="center"/>
        <w:rPr>
          <w:b/>
        </w:rPr>
      </w:pPr>
      <w:r>
        <w:rPr>
          <w:b/>
        </w:rPr>
        <w:t>Pénzügyi, Ügyrendi és Településfejlesztési Bizottságának</w:t>
      </w:r>
    </w:p>
    <w:p w:rsidR="007736D4" w:rsidRDefault="007736D4" w:rsidP="007736D4">
      <w:pPr>
        <w:jc w:val="center"/>
        <w:rPr>
          <w:b/>
        </w:rPr>
      </w:pPr>
      <w:r>
        <w:rPr>
          <w:b/>
        </w:rPr>
        <w:t>35/2019. (III. 5.) számú határozata</w:t>
      </w:r>
    </w:p>
    <w:p w:rsidR="007736D4" w:rsidRDefault="007736D4" w:rsidP="007736D4">
      <w:pPr>
        <w:jc w:val="center"/>
        <w:rPr>
          <w:b/>
        </w:rPr>
      </w:pPr>
      <w:r>
        <w:rPr>
          <w:b/>
        </w:rPr>
        <w:t>belterületi szilárd burkolatú utak felújításáról</w:t>
      </w:r>
    </w:p>
    <w:p w:rsidR="007736D4" w:rsidRDefault="007736D4" w:rsidP="007736D4">
      <w:pPr>
        <w:jc w:val="center"/>
        <w:rPr>
          <w:b/>
        </w:rPr>
      </w:pPr>
    </w:p>
    <w:p w:rsidR="007736D4" w:rsidRPr="00AC250C" w:rsidRDefault="007736D4" w:rsidP="007736D4">
      <w:pPr>
        <w:autoSpaceDE w:val="0"/>
        <w:jc w:val="both"/>
      </w:pPr>
      <w:r w:rsidRPr="00AC250C">
        <w:t xml:space="preserve">Piliscsaba Város Önkormányzat Képviselő-testületének </w:t>
      </w:r>
      <w:r w:rsidRPr="00AC250C">
        <w:rPr>
          <w:bCs/>
        </w:rPr>
        <w:t>Pénzügyi, Ügyrendi és Településfejlesztési Bizottsága</w:t>
      </w:r>
      <w:r w:rsidRPr="00AC250C">
        <w:rPr>
          <w:b/>
        </w:rPr>
        <w:t xml:space="preserve"> </w:t>
      </w:r>
      <w:r w:rsidRPr="00AC250C">
        <w:t>javasolja a Képviselő-testületnek, hogy</w:t>
      </w:r>
      <w:r w:rsidRPr="00AC250C">
        <w:rPr>
          <w:b/>
        </w:rPr>
        <w:t xml:space="preserve"> </w:t>
      </w:r>
      <w:r w:rsidRPr="00AC250C">
        <w:t>a</w:t>
      </w:r>
      <w:r w:rsidRPr="00AC250C">
        <w:rPr>
          <w:b/>
        </w:rPr>
        <w:t xml:space="preserve"> </w:t>
      </w:r>
      <w:r w:rsidRPr="00AC250C">
        <w:rPr>
          <w:rFonts w:eastAsia="Arial Narrow"/>
        </w:rPr>
        <w:t xml:space="preserve">belterületi </w:t>
      </w:r>
      <w:r w:rsidRPr="00AC250C">
        <w:t>szilárd burkolatú utak felújítása feladatainak elvégzésére a mellékelt</w:t>
      </w:r>
      <w:r>
        <w:t xml:space="preserve"> árajánlat alapján a Hornyák Kft.</w:t>
      </w:r>
      <w:r w:rsidRPr="00AC250C">
        <w:t>- t</w:t>
      </w:r>
      <w:r w:rsidRPr="00AC250C">
        <w:rPr>
          <w:i/>
          <w:color w:val="0070C0"/>
        </w:rPr>
        <w:t xml:space="preserve"> </w:t>
      </w:r>
      <w:r w:rsidRPr="00AC250C">
        <w:t>válassza, valamint hatalmazza fel a polgármestert a szerződés aláírására.</w:t>
      </w:r>
    </w:p>
    <w:p w:rsidR="007736D4" w:rsidRPr="00AC250C" w:rsidRDefault="007736D4" w:rsidP="007736D4">
      <w:pPr>
        <w:jc w:val="both"/>
      </w:pPr>
      <w:r w:rsidRPr="00AC250C">
        <w:t xml:space="preserve">Piliscsaba Város Önkormányzat Képviselő-testületének </w:t>
      </w:r>
      <w:r w:rsidRPr="00AC250C">
        <w:rPr>
          <w:bCs/>
        </w:rPr>
        <w:t>Pénzügyi, Ügyrendi és Településfejlesztési Bizottsága</w:t>
      </w:r>
      <w:r w:rsidRPr="00AC250C">
        <w:t xml:space="preserve"> felkéri a PIVI intézményvezetőt, hogy a képviselő-testületi ülésig az előre tervezett új költségkeret összegében egyeztessen a vállalkozóval.</w:t>
      </w:r>
    </w:p>
    <w:p w:rsidR="007736D4" w:rsidRPr="00AC250C" w:rsidRDefault="007736D4" w:rsidP="007736D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736D4" w:rsidRPr="00AC250C" w:rsidRDefault="007736D4" w:rsidP="007736D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C250C">
        <w:rPr>
          <w:rFonts w:ascii="Times New Roman" w:hAnsi="Times New Roman"/>
          <w:sz w:val="24"/>
          <w:szCs w:val="24"/>
        </w:rPr>
        <w:t>Felelős: PIVI intézményvezető</w:t>
      </w:r>
    </w:p>
    <w:p w:rsidR="007736D4" w:rsidRDefault="007736D4" w:rsidP="007736D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C250C">
        <w:rPr>
          <w:rFonts w:ascii="Times New Roman" w:hAnsi="Times New Roman"/>
          <w:sz w:val="24"/>
          <w:szCs w:val="24"/>
        </w:rPr>
        <w:t xml:space="preserve">Határidő: 2019. március </w:t>
      </w:r>
      <w:r>
        <w:rPr>
          <w:rFonts w:ascii="Times New Roman" w:hAnsi="Times New Roman"/>
          <w:sz w:val="24"/>
          <w:szCs w:val="24"/>
        </w:rPr>
        <w:t>12</w:t>
      </w:r>
      <w:r w:rsidRPr="00AC250C">
        <w:rPr>
          <w:rFonts w:ascii="Times New Roman" w:hAnsi="Times New Roman"/>
          <w:sz w:val="24"/>
          <w:szCs w:val="24"/>
        </w:rPr>
        <w:t>.</w:t>
      </w:r>
    </w:p>
    <w:p w:rsidR="007736D4" w:rsidRDefault="007736D4" w:rsidP="007736D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736D4" w:rsidRDefault="007736D4" w:rsidP="007736D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736D4" w:rsidRPr="00F9304E" w:rsidRDefault="007736D4" w:rsidP="007736D4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18</w:t>
      </w:r>
      <w:r w:rsidRPr="00BB7F88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Pr="00BB7F88">
        <w:rPr>
          <w:b/>
          <w:color w:val="000000" w:themeColor="text1"/>
          <w:u w:val="single"/>
        </w:rPr>
        <w:t>napirend</w:t>
      </w:r>
    </w:p>
    <w:p w:rsidR="007736D4" w:rsidRPr="007736D4" w:rsidRDefault="007736D4" w:rsidP="007736D4">
      <w:r w:rsidRPr="009F6AE9">
        <w:rPr>
          <w:b/>
          <w:u w:val="single"/>
        </w:rPr>
        <w:t>Tárgy:</w:t>
      </w:r>
      <w:r>
        <w:rPr>
          <w:b/>
          <w:u w:val="single"/>
        </w:rPr>
        <w:t xml:space="preserve"> </w:t>
      </w:r>
      <w:r>
        <w:t xml:space="preserve">döntés </w:t>
      </w:r>
      <w:r w:rsidRPr="007736D4">
        <w:t xml:space="preserve">az Önkormányzat </w:t>
      </w:r>
      <w:r>
        <w:t>2019. évi közbeszerzési tervének elfogadásáról</w:t>
      </w:r>
    </w:p>
    <w:p w:rsidR="007736D4" w:rsidRDefault="007736D4" w:rsidP="007736D4"/>
    <w:p w:rsidR="007736D4" w:rsidRPr="00556513" w:rsidRDefault="007736D4" w:rsidP="007736D4">
      <w:pPr>
        <w:suppressAutoHyphens w:val="0"/>
        <w:jc w:val="both"/>
        <w:rPr>
          <w:rFonts w:eastAsiaTheme="minorHAnsi"/>
          <w:lang w:eastAsia="en-US"/>
        </w:rPr>
      </w:pPr>
      <w:r w:rsidRPr="00AE3E24">
        <w:rPr>
          <w:rFonts w:eastAsiaTheme="minorHAnsi"/>
          <w:lang w:eastAsia="en-US"/>
        </w:rPr>
        <w:t xml:space="preserve">A Bizottság </w:t>
      </w:r>
      <w:r>
        <w:rPr>
          <w:rFonts w:eastAsiaTheme="minorHAnsi"/>
          <w:b/>
          <w:lang w:eastAsia="en-US"/>
        </w:rPr>
        <w:t>6</w:t>
      </w:r>
      <w:r w:rsidRPr="00AE3E24">
        <w:rPr>
          <w:rFonts w:eastAsiaTheme="minorHAnsi"/>
          <w:b/>
          <w:lang w:eastAsia="en-US"/>
        </w:rPr>
        <w:t xml:space="preserve"> igen szavazattal</w:t>
      </w:r>
      <w:r w:rsidRPr="00AE3E24">
        <w:rPr>
          <w:rFonts w:eastAsiaTheme="minorHAnsi"/>
          <w:lang w:eastAsia="en-US"/>
        </w:rPr>
        <w:t xml:space="preserve"> az alábbi határozati javaslatot fogadta el:</w:t>
      </w:r>
    </w:p>
    <w:p w:rsidR="007736D4" w:rsidRDefault="007736D4" w:rsidP="007736D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736D4" w:rsidRDefault="007736D4" w:rsidP="007736D4">
      <w:pPr>
        <w:jc w:val="center"/>
        <w:rPr>
          <w:b/>
        </w:rPr>
      </w:pPr>
      <w:r>
        <w:rPr>
          <w:b/>
        </w:rPr>
        <w:t>Piliscsaba Város Önkormányzat Képviselő-testülete</w:t>
      </w:r>
    </w:p>
    <w:p w:rsidR="007736D4" w:rsidRDefault="007736D4" w:rsidP="007736D4">
      <w:pPr>
        <w:jc w:val="center"/>
        <w:rPr>
          <w:b/>
        </w:rPr>
      </w:pPr>
      <w:r>
        <w:rPr>
          <w:b/>
        </w:rPr>
        <w:t>Pénzügyi, Ügyrendi és Településfejlesztési Bizottságának</w:t>
      </w:r>
    </w:p>
    <w:p w:rsidR="007736D4" w:rsidRDefault="007736D4" w:rsidP="007736D4">
      <w:pPr>
        <w:jc w:val="center"/>
        <w:rPr>
          <w:b/>
        </w:rPr>
      </w:pPr>
      <w:r>
        <w:rPr>
          <w:b/>
        </w:rPr>
        <w:t>36/2019. (III. 5.) számú határozata</w:t>
      </w:r>
    </w:p>
    <w:p w:rsidR="007736D4" w:rsidRDefault="007736D4" w:rsidP="007736D4">
      <w:pPr>
        <w:jc w:val="center"/>
        <w:rPr>
          <w:b/>
        </w:rPr>
      </w:pPr>
      <w:r>
        <w:rPr>
          <w:b/>
        </w:rPr>
        <w:t>az Önkormányzat 2019. évi közbeszerzési tervéről</w:t>
      </w:r>
    </w:p>
    <w:p w:rsidR="007736D4" w:rsidRDefault="007736D4" w:rsidP="007736D4">
      <w:pPr>
        <w:jc w:val="center"/>
        <w:rPr>
          <w:b/>
        </w:rPr>
      </w:pPr>
    </w:p>
    <w:p w:rsidR="007736D4" w:rsidRDefault="007736D4" w:rsidP="007736D4">
      <w:pPr>
        <w:jc w:val="both"/>
      </w:pPr>
      <w:r>
        <w:t>Piliscsaba Város Önkormányzat Képviselő-testületének Pénzügyi, Ügyrendi és Településfejlesztési Bizottsága a Képviselő-testület részére javasolja, hogy az Önkormányzat 2019. évi közbeszerzési tervét a melléklet szerinti tartalommal fogadja el.</w:t>
      </w:r>
    </w:p>
    <w:p w:rsidR="007736D4" w:rsidRDefault="007736D4" w:rsidP="007736D4">
      <w:pPr>
        <w:jc w:val="both"/>
      </w:pPr>
    </w:p>
    <w:p w:rsidR="007736D4" w:rsidRDefault="007736D4" w:rsidP="007736D4">
      <w:pPr>
        <w:jc w:val="both"/>
      </w:pPr>
      <w:r>
        <w:t>Felelős: polgármester</w:t>
      </w:r>
    </w:p>
    <w:p w:rsidR="007736D4" w:rsidRDefault="007736D4" w:rsidP="007736D4">
      <w:pPr>
        <w:jc w:val="both"/>
      </w:pPr>
      <w:r>
        <w:t>Határidő: azonnal</w:t>
      </w:r>
    </w:p>
    <w:p w:rsidR="007736D4" w:rsidRDefault="007736D4" w:rsidP="007736D4">
      <w:pPr>
        <w:jc w:val="both"/>
      </w:pPr>
    </w:p>
    <w:p w:rsidR="00B9486D" w:rsidRDefault="00B9486D" w:rsidP="007736D4">
      <w:pPr>
        <w:jc w:val="both"/>
      </w:pPr>
    </w:p>
    <w:p w:rsidR="00B9486D" w:rsidRDefault="00B9486D" w:rsidP="007736D4">
      <w:pPr>
        <w:jc w:val="both"/>
      </w:pPr>
    </w:p>
    <w:p w:rsidR="007736D4" w:rsidRPr="00F9304E" w:rsidRDefault="007736D4" w:rsidP="007736D4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19</w:t>
      </w:r>
      <w:r w:rsidRPr="00BB7F88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Pr="00BB7F88">
        <w:rPr>
          <w:b/>
          <w:color w:val="000000" w:themeColor="text1"/>
          <w:u w:val="single"/>
        </w:rPr>
        <w:t>napirend</w:t>
      </w:r>
    </w:p>
    <w:p w:rsidR="007736D4" w:rsidRDefault="007736D4" w:rsidP="007736D4">
      <w:r w:rsidRPr="009F6AE9">
        <w:rPr>
          <w:b/>
          <w:u w:val="single"/>
        </w:rPr>
        <w:t>Tárgy:</w:t>
      </w:r>
      <w:r>
        <w:rPr>
          <w:b/>
          <w:u w:val="single"/>
        </w:rPr>
        <w:t xml:space="preserve"> </w:t>
      </w:r>
      <w:r>
        <w:t>beszámoló a Bizottság által hozott határozatok végrehajtásáról</w:t>
      </w:r>
    </w:p>
    <w:p w:rsidR="007736D4" w:rsidRDefault="007736D4" w:rsidP="007736D4"/>
    <w:p w:rsidR="007736D4" w:rsidRPr="007736D4" w:rsidRDefault="007736D4" w:rsidP="007736D4">
      <w:r w:rsidRPr="007736D4">
        <w:rPr>
          <w:b/>
        </w:rPr>
        <w:t>Koós Gábor:</w:t>
      </w:r>
      <w:r>
        <w:t xml:space="preserve"> </w:t>
      </w:r>
      <w:r w:rsidR="00B9486D">
        <w:t>A Levente utcai óvoda</w:t>
      </w:r>
      <w:r>
        <w:t xml:space="preserve"> eladással mi a helyzet?</w:t>
      </w:r>
    </w:p>
    <w:p w:rsidR="007736D4" w:rsidRPr="00B9486D" w:rsidRDefault="00174938" w:rsidP="007736D4">
      <w:r w:rsidRPr="00B9486D">
        <w:rPr>
          <w:b/>
        </w:rPr>
        <w:t xml:space="preserve">Dr. Guba Zsolt: </w:t>
      </w:r>
      <w:r w:rsidR="00B9486D">
        <w:t>Arra várunk, hogy a szerződés szövegében meg tudjunk egyezni.</w:t>
      </w:r>
    </w:p>
    <w:p w:rsidR="00174938" w:rsidRDefault="00174938" w:rsidP="007736D4"/>
    <w:p w:rsidR="007736D4" w:rsidRDefault="007736D4" w:rsidP="007736D4">
      <w:pPr>
        <w:suppressAutoHyphens w:val="0"/>
        <w:jc w:val="both"/>
        <w:rPr>
          <w:rFonts w:eastAsiaTheme="minorHAnsi"/>
          <w:lang w:eastAsia="en-US"/>
        </w:rPr>
      </w:pPr>
      <w:r w:rsidRPr="00AE3E24">
        <w:rPr>
          <w:rFonts w:eastAsiaTheme="minorHAnsi"/>
          <w:lang w:eastAsia="en-US"/>
        </w:rPr>
        <w:t xml:space="preserve">A Bizottság </w:t>
      </w:r>
      <w:r>
        <w:rPr>
          <w:rFonts w:eastAsiaTheme="minorHAnsi"/>
          <w:b/>
          <w:lang w:eastAsia="en-US"/>
        </w:rPr>
        <w:t>6</w:t>
      </w:r>
      <w:r w:rsidRPr="00AE3E24">
        <w:rPr>
          <w:rFonts w:eastAsiaTheme="minorHAnsi"/>
          <w:b/>
          <w:lang w:eastAsia="en-US"/>
        </w:rPr>
        <w:t xml:space="preserve"> igen szavazattal</w:t>
      </w:r>
      <w:r w:rsidRPr="00AE3E24">
        <w:rPr>
          <w:rFonts w:eastAsiaTheme="minorHAnsi"/>
          <w:lang w:eastAsia="en-US"/>
        </w:rPr>
        <w:t xml:space="preserve"> az alábbi határozati javaslatot fogadta el:</w:t>
      </w:r>
    </w:p>
    <w:p w:rsidR="007736D4" w:rsidRDefault="007736D4" w:rsidP="007736D4">
      <w:pPr>
        <w:suppressAutoHyphens w:val="0"/>
        <w:jc w:val="both"/>
        <w:rPr>
          <w:rFonts w:eastAsiaTheme="minorHAnsi"/>
          <w:lang w:eastAsia="en-US"/>
        </w:rPr>
      </w:pPr>
    </w:p>
    <w:p w:rsidR="007736D4" w:rsidRDefault="007736D4" w:rsidP="007736D4">
      <w:pPr>
        <w:jc w:val="center"/>
        <w:rPr>
          <w:b/>
        </w:rPr>
      </w:pPr>
      <w:r>
        <w:rPr>
          <w:b/>
        </w:rPr>
        <w:t>Piliscsaba Város Önkormányzat Képviselő-testülete</w:t>
      </w:r>
    </w:p>
    <w:p w:rsidR="007736D4" w:rsidRDefault="007736D4" w:rsidP="007736D4">
      <w:pPr>
        <w:jc w:val="center"/>
        <w:rPr>
          <w:b/>
        </w:rPr>
      </w:pPr>
      <w:r>
        <w:rPr>
          <w:b/>
        </w:rPr>
        <w:t>Pénzügyi, Ügyrendi és Településfejlesztési Bizottságának</w:t>
      </w:r>
    </w:p>
    <w:p w:rsidR="007736D4" w:rsidRDefault="007736D4" w:rsidP="007736D4">
      <w:pPr>
        <w:jc w:val="center"/>
        <w:rPr>
          <w:b/>
        </w:rPr>
      </w:pPr>
      <w:r>
        <w:rPr>
          <w:b/>
        </w:rPr>
        <w:t>37/2019. (III. 5.) számú határozata</w:t>
      </w:r>
    </w:p>
    <w:p w:rsidR="007736D4" w:rsidRDefault="007736D4" w:rsidP="007736D4">
      <w:pPr>
        <w:jc w:val="center"/>
      </w:pPr>
      <w:r>
        <w:rPr>
          <w:b/>
        </w:rPr>
        <w:t>a lejárt határidejű határozatokról szóló beszámoló elfogadásáról</w:t>
      </w:r>
    </w:p>
    <w:p w:rsidR="007736D4" w:rsidRDefault="007736D4" w:rsidP="007736D4">
      <w:pPr>
        <w:jc w:val="center"/>
      </w:pPr>
    </w:p>
    <w:p w:rsidR="007736D4" w:rsidRDefault="007736D4" w:rsidP="007736D4">
      <w:pPr>
        <w:jc w:val="both"/>
      </w:pPr>
      <w:r>
        <w:t>Piliscsaba Város Önkormányzat Képviselő-testületének Pénzügyi, Ügyrendi és Településfejlesztési Bizottsága a lejárt határidejű határozatokról készített beszámolót elfogadja.</w:t>
      </w:r>
    </w:p>
    <w:p w:rsidR="007736D4" w:rsidRDefault="007736D4" w:rsidP="007736D4">
      <w:pPr>
        <w:jc w:val="both"/>
      </w:pPr>
    </w:p>
    <w:p w:rsidR="007736D4" w:rsidRDefault="007736D4" w:rsidP="007736D4">
      <w:pPr>
        <w:jc w:val="both"/>
      </w:pPr>
      <w:r>
        <w:t>Felelős: polgármester</w:t>
      </w:r>
    </w:p>
    <w:p w:rsidR="007736D4" w:rsidRDefault="007736D4" w:rsidP="007736D4">
      <w:pPr>
        <w:jc w:val="both"/>
      </w:pPr>
      <w:r>
        <w:t>Határidő: azonnal</w:t>
      </w:r>
    </w:p>
    <w:p w:rsidR="007736D4" w:rsidRDefault="007736D4" w:rsidP="007736D4">
      <w:pPr>
        <w:suppressAutoHyphens w:val="0"/>
        <w:jc w:val="both"/>
        <w:rPr>
          <w:rFonts w:eastAsiaTheme="minorHAnsi"/>
          <w:lang w:eastAsia="en-US"/>
        </w:rPr>
      </w:pPr>
    </w:p>
    <w:p w:rsidR="00B9486D" w:rsidRDefault="00B9486D" w:rsidP="007736D4">
      <w:pPr>
        <w:suppressAutoHyphens w:val="0"/>
        <w:jc w:val="both"/>
        <w:rPr>
          <w:rFonts w:eastAsiaTheme="minorHAnsi"/>
          <w:lang w:eastAsia="en-US"/>
        </w:rPr>
      </w:pPr>
    </w:p>
    <w:p w:rsidR="00B9486D" w:rsidRPr="00F9304E" w:rsidRDefault="00B9486D" w:rsidP="00B9486D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20</w:t>
      </w:r>
      <w:r w:rsidRPr="00BB7F88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Pr="00BB7F88">
        <w:rPr>
          <w:b/>
          <w:color w:val="000000" w:themeColor="text1"/>
          <w:u w:val="single"/>
        </w:rPr>
        <w:t>napirend</w:t>
      </w:r>
    </w:p>
    <w:p w:rsidR="00B9486D" w:rsidRDefault="00B9486D" w:rsidP="00B9486D">
      <w:pPr>
        <w:rPr>
          <w:b/>
        </w:rPr>
      </w:pPr>
      <w:r w:rsidRPr="009F6AE9">
        <w:rPr>
          <w:b/>
          <w:u w:val="single"/>
        </w:rPr>
        <w:t>Tárgy:</w:t>
      </w:r>
      <w:r>
        <w:rPr>
          <w:b/>
          <w:u w:val="single"/>
        </w:rPr>
        <w:t xml:space="preserve"> </w:t>
      </w:r>
      <w:r>
        <w:t xml:space="preserve">döntés </w:t>
      </w:r>
      <w:r w:rsidRPr="00B9486D">
        <w:t>a Képviselő-testület által benyújtott pályázatokról szóló beszámoló elfogadásáról</w:t>
      </w:r>
    </w:p>
    <w:p w:rsidR="00B9486D" w:rsidRDefault="00B9486D" w:rsidP="00B9486D"/>
    <w:p w:rsidR="00B9486D" w:rsidRDefault="00B9486D" w:rsidP="00B9486D">
      <w:pPr>
        <w:suppressAutoHyphens w:val="0"/>
        <w:jc w:val="both"/>
        <w:rPr>
          <w:rFonts w:eastAsiaTheme="minorHAnsi"/>
          <w:lang w:eastAsia="en-US"/>
        </w:rPr>
      </w:pPr>
      <w:r w:rsidRPr="00AE3E24">
        <w:rPr>
          <w:rFonts w:eastAsiaTheme="minorHAnsi"/>
          <w:lang w:eastAsia="en-US"/>
        </w:rPr>
        <w:t xml:space="preserve">A Bizottság </w:t>
      </w:r>
      <w:r>
        <w:rPr>
          <w:rFonts w:eastAsiaTheme="minorHAnsi"/>
          <w:b/>
          <w:lang w:eastAsia="en-US"/>
        </w:rPr>
        <w:t>6</w:t>
      </w:r>
      <w:r w:rsidRPr="00AE3E24">
        <w:rPr>
          <w:rFonts w:eastAsiaTheme="minorHAnsi"/>
          <w:b/>
          <w:lang w:eastAsia="en-US"/>
        </w:rPr>
        <w:t xml:space="preserve"> igen szavazattal</w:t>
      </w:r>
      <w:r w:rsidRPr="00AE3E24">
        <w:rPr>
          <w:rFonts w:eastAsiaTheme="minorHAnsi"/>
          <w:lang w:eastAsia="en-US"/>
        </w:rPr>
        <w:t xml:space="preserve"> az alábbi határozati javaslatot fogadta el:</w:t>
      </w:r>
    </w:p>
    <w:p w:rsidR="00B9486D" w:rsidRDefault="00B9486D" w:rsidP="007736D4">
      <w:pPr>
        <w:suppressAutoHyphens w:val="0"/>
        <w:jc w:val="both"/>
        <w:rPr>
          <w:rFonts w:eastAsiaTheme="minorHAnsi"/>
          <w:lang w:eastAsia="en-US"/>
        </w:rPr>
      </w:pPr>
    </w:p>
    <w:p w:rsidR="00B9486D" w:rsidRDefault="00B9486D" w:rsidP="00B9486D">
      <w:pPr>
        <w:jc w:val="center"/>
        <w:rPr>
          <w:b/>
        </w:rPr>
      </w:pPr>
      <w:r>
        <w:rPr>
          <w:b/>
        </w:rPr>
        <w:t>Piliscsaba Város Önkormányzat Képviselő-testülete</w:t>
      </w:r>
    </w:p>
    <w:p w:rsidR="00B9486D" w:rsidRDefault="00B9486D" w:rsidP="00B9486D">
      <w:pPr>
        <w:jc w:val="center"/>
        <w:rPr>
          <w:b/>
        </w:rPr>
      </w:pPr>
      <w:r>
        <w:rPr>
          <w:b/>
        </w:rPr>
        <w:t>Pénzügyi, Ügyrendi és Településfejlesztési Bizottságának</w:t>
      </w:r>
    </w:p>
    <w:p w:rsidR="00B9486D" w:rsidRDefault="00B9486D" w:rsidP="00B9486D">
      <w:pPr>
        <w:jc w:val="center"/>
        <w:rPr>
          <w:b/>
        </w:rPr>
      </w:pPr>
      <w:r>
        <w:rPr>
          <w:b/>
        </w:rPr>
        <w:t>38/2019. (III. 5.) számú határozata</w:t>
      </w:r>
    </w:p>
    <w:p w:rsidR="00B9486D" w:rsidRDefault="00B9486D" w:rsidP="00B9486D">
      <w:pPr>
        <w:jc w:val="center"/>
        <w:rPr>
          <w:b/>
        </w:rPr>
      </w:pPr>
      <w:r>
        <w:rPr>
          <w:b/>
        </w:rPr>
        <w:t>a Képviselő-testület által benyújtott pályázatokról szóló beszámoló elfogadásáról</w:t>
      </w:r>
    </w:p>
    <w:p w:rsidR="00B9486D" w:rsidRDefault="00B9486D" w:rsidP="00B9486D">
      <w:pPr>
        <w:jc w:val="center"/>
        <w:rPr>
          <w:b/>
        </w:rPr>
      </w:pPr>
    </w:p>
    <w:p w:rsidR="00B9486D" w:rsidRDefault="00B9486D" w:rsidP="00B9486D">
      <w:pPr>
        <w:jc w:val="both"/>
      </w:pPr>
      <w:r>
        <w:t>Piliscsaba Város Önkormányzat Képviselő-testületének Pénzügyi, Ügyrendi és Településfejlesztési Bizottsága elfogadja és elfogadásra javasolja a Képviselő-testület által benyújtott pályázatokról szóló beszámolót.</w:t>
      </w:r>
    </w:p>
    <w:p w:rsidR="00B9486D" w:rsidRDefault="00B9486D" w:rsidP="00B9486D">
      <w:pPr>
        <w:jc w:val="both"/>
      </w:pPr>
    </w:p>
    <w:p w:rsidR="00B9486D" w:rsidRDefault="00B9486D" w:rsidP="00B9486D">
      <w:pPr>
        <w:jc w:val="both"/>
      </w:pPr>
      <w:r>
        <w:t>Felelős: polgármester</w:t>
      </w:r>
    </w:p>
    <w:p w:rsidR="00B9486D" w:rsidRDefault="00B9486D" w:rsidP="00B9486D">
      <w:pPr>
        <w:jc w:val="both"/>
      </w:pPr>
      <w:r>
        <w:t>Határidő: azonnal</w:t>
      </w:r>
    </w:p>
    <w:p w:rsidR="00B9486D" w:rsidRPr="00556513" w:rsidRDefault="00B9486D" w:rsidP="007736D4">
      <w:pPr>
        <w:suppressAutoHyphens w:val="0"/>
        <w:jc w:val="both"/>
        <w:rPr>
          <w:rFonts w:eastAsiaTheme="minorHAnsi"/>
          <w:lang w:eastAsia="en-US"/>
        </w:rPr>
      </w:pPr>
    </w:p>
    <w:p w:rsidR="00EB1640" w:rsidRDefault="00EB1640" w:rsidP="00330DE3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36AC" w:rsidRDefault="008B36AC" w:rsidP="00330DE3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5347E" w:rsidRPr="00A56F41" w:rsidRDefault="0085347E" w:rsidP="0085347E">
      <w:pPr>
        <w:autoSpaceDE w:val="0"/>
        <w:autoSpaceDN w:val="0"/>
        <w:adjustRightInd w:val="0"/>
        <w:jc w:val="both"/>
        <w:outlineLvl w:val="0"/>
      </w:pPr>
      <w:r w:rsidRPr="00A56F41">
        <w:t xml:space="preserve">Styevola István megköszöni a jelenlevők részvételét és </w:t>
      </w:r>
      <w:r>
        <w:t>2</w:t>
      </w:r>
      <w:r w:rsidR="0068055A">
        <w:t>2</w:t>
      </w:r>
      <w:r w:rsidRPr="00A56F41">
        <w:t xml:space="preserve"> óra</w:t>
      </w:r>
      <w:r>
        <w:t xml:space="preserve"> </w:t>
      </w:r>
      <w:r w:rsidR="0068055A">
        <w:t>10</w:t>
      </w:r>
      <w:r>
        <w:t xml:space="preserve"> perckor </w:t>
      </w:r>
      <w:r w:rsidR="0068055A">
        <w:t xml:space="preserve">a nyílt </w:t>
      </w:r>
      <w:r w:rsidRPr="00A56F41">
        <w:t xml:space="preserve">ülést </w:t>
      </w:r>
      <w:r>
        <w:t>le</w:t>
      </w:r>
      <w:r w:rsidRPr="00A56F41">
        <w:t xml:space="preserve">zárja. </w:t>
      </w:r>
    </w:p>
    <w:p w:rsidR="0085347E" w:rsidRDefault="0085347E" w:rsidP="0085347E">
      <w:pPr>
        <w:autoSpaceDE w:val="0"/>
        <w:autoSpaceDN w:val="0"/>
        <w:adjustRightInd w:val="0"/>
        <w:jc w:val="both"/>
      </w:pPr>
    </w:p>
    <w:p w:rsidR="0085347E" w:rsidRPr="001B4249" w:rsidRDefault="0085347E" w:rsidP="0085347E">
      <w:pPr>
        <w:autoSpaceDE w:val="0"/>
        <w:autoSpaceDN w:val="0"/>
        <w:adjustRightInd w:val="0"/>
        <w:jc w:val="both"/>
      </w:pPr>
    </w:p>
    <w:p w:rsidR="0085347E" w:rsidRPr="00A56F41" w:rsidRDefault="0085347E" w:rsidP="0085347E">
      <w:pPr>
        <w:pStyle w:val="Norml1"/>
        <w:spacing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347E" w:rsidRPr="00A56F41" w:rsidRDefault="0085347E" w:rsidP="0085347E">
      <w:pPr>
        <w:pStyle w:val="Norml1"/>
        <w:spacing w:line="240" w:lineRule="auto"/>
        <w:ind w:left="-1" w:right="-1" w:hang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6F41">
        <w:rPr>
          <w:rFonts w:ascii="Times New Roman" w:eastAsia="Times New Roman" w:hAnsi="Times New Roman" w:cs="Times New Roman"/>
          <w:sz w:val="24"/>
          <w:szCs w:val="24"/>
        </w:rPr>
        <w:t>K.m.f</w:t>
      </w:r>
    </w:p>
    <w:p w:rsidR="0085347E" w:rsidRDefault="0085347E" w:rsidP="0085347E">
      <w:pPr>
        <w:pStyle w:val="Norml1"/>
        <w:spacing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347E" w:rsidRDefault="0085347E" w:rsidP="0085347E">
      <w:pPr>
        <w:pStyle w:val="Norml1"/>
        <w:spacing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347E" w:rsidRDefault="0085347E" w:rsidP="0085347E">
      <w:pPr>
        <w:pStyle w:val="Norml1"/>
        <w:spacing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86D" w:rsidRPr="00A56F41" w:rsidRDefault="00B9486D" w:rsidP="0085347E">
      <w:pPr>
        <w:pStyle w:val="Norml1"/>
        <w:spacing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1968" w:rsidRDefault="0085347E" w:rsidP="0085347E">
      <w:pPr>
        <w:pStyle w:val="Norml1"/>
        <w:spacing w:line="240" w:lineRule="auto"/>
        <w:ind w:left="7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Lázi Tamás</w:t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="00631968">
        <w:rPr>
          <w:rFonts w:ascii="Times New Roman" w:hAnsi="Times New Roman" w:cs="Times New Roman"/>
          <w:sz w:val="24"/>
          <w:szCs w:val="24"/>
        </w:rPr>
        <w:t xml:space="preserve">Styevola István </w:t>
      </w:r>
    </w:p>
    <w:p w:rsidR="0085347E" w:rsidRPr="00A56F41" w:rsidRDefault="0085347E" w:rsidP="0085347E">
      <w:pPr>
        <w:pStyle w:val="Norml1"/>
        <w:spacing w:line="240" w:lineRule="auto"/>
        <w:ind w:left="7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elnökhelyettes</w:t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56F41">
        <w:rPr>
          <w:rFonts w:ascii="Times New Roman" w:hAnsi="Times New Roman" w:cs="Times New Roman"/>
          <w:sz w:val="24"/>
          <w:szCs w:val="24"/>
        </w:rPr>
        <w:t>elnök</w:t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</w:p>
    <w:p w:rsidR="008B36AC" w:rsidRPr="00330DE3" w:rsidRDefault="008B36AC" w:rsidP="00330DE3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B36AC" w:rsidRPr="00330DE3" w:rsidSect="00B9486D">
      <w:pgSz w:w="11906" w:h="16838"/>
      <w:pgMar w:top="426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A0A"/>
    <w:multiLevelType w:val="hybridMultilevel"/>
    <w:tmpl w:val="D2FA7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5B67"/>
    <w:multiLevelType w:val="hybridMultilevel"/>
    <w:tmpl w:val="4000A79E"/>
    <w:lvl w:ilvl="0" w:tplc="2C422D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77C1"/>
    <w:multiLevelType w:val="hybridMultilevel"/>
    <w:tmpl w:val="19D8FA18"/>
    <w:lvl w:ilvl="0" w:tplc="387C6F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002D"/>
    <w:multiLevelType w:val="hybridMultilevel"/>
    <w:tmpl w:val="2D9C1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73A83"/>
    <w:multiLevelType w:val="hybridMultilevel"/>
    <w:tmpl w:val="A1329E0E"/>
    <w:lvl w:ilvl="0" w:tplc="071643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70723"/>
    <w:multiLevelType w:val="hybridMultilevel"/>
    <w:tmpl w:val="4E581A66"/>
    <w:lvl w:ilvl="0" w:tplc="709C84F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24B25"/>
    <w:multiLevelType w:val="hybridMultilevel"/>
    <w:tmpl w:val="75081108"/>
    <w:lvl w:ilvl="0" w:tplc="D06E9158">
      <w:start w:val="18"/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2B1794D"/>
    <w:multiLevelType w:val="hybridMultilevel"/>
    <w:tmpl w:val="F4B08D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7832"/>
    <w:rsid w:val="00004B95"/>
    <w:rsid w:val="00010433"/>
    <w:rsid w:val="000203D6"/>
    <w:rsid w:val="00020A2A"/>
    <w:rsid w:val="000412C8"/>
    <w:rsid w:val="0004179C"/>
    <w:rsid w:val="0004280E"/>
    <w:rsid w:val="00046CDE"/>
    <w:rsid w:val="00051AE9"/>
    <w:rsid w:val="00054775"/>
    <w:rsid w:val="00056D85"/>
    <w:rsid w:val="00062CFE"/>
    <w:rsid w:val="000679AB"/>
    <w:rsid w:val="0007157F"/>
    <w:rsid w:val="0007544C"/>
    <w:rsid w:val="0007592E"/>
    <w:rsid w:val="000775A0"/>
    <w:rsid w:val="00087890"/>
    <w:rsid w:val="000936F9"/>
    <w:rsid w:val="00094561"/>
    <w:rsid w:val="00094F0A"/>
    <w:rsid w:val="000A2FEC"/>
    <w:rsid w:val="000B1F36"/>
    <w:rsid w:val="000B373B"/>
    <w:rsid w:val="000C42A3"/>
    <w:rsid w:val="000C7DE1"/>
    <w:rsid w:val="000D628A"/>
    <w:rsid w:val="000E1178"/>
    <w:rsid w:val="000E2410"/>
    <w:rsid w:val="000E2FC6"/>
    <w:rsid w:val="000E63F3"/>
    <w:rsid w:val="000E7D7E"/>
    <w:rsid w:val="000F42F2"/>
    <w:rsid w:val="001039BF"/>
    <w:rsid w:val="00106E9E"/>
    <w:rsid w:val="00113E1E"/>
    <w:rsid w:val="00143570"/>
    <w:rsid w:val="00144E29"/>
    <w:rsid w:val="001603B6"/>
    <w:rsid w:val="00161DA6"/>
    <w:rsid w:val="00161F40"/>
    <w:rsid w:val="00167C4A"/>
    <w:rsid w:val="00174938"/>
    <w:rsid w:val="00180620"/>
    <w:rsid w:val="00183ED1"/>
    <w:rsid w:val="001927B7"/>
    <w:rsid w:val="001930F2"/>
    <w:rsid w:val="001A30D5"/>
    <w:rsid w:val="001A6158"/>
    <w:rsid w:val="001B120B"/>
    <w:rsid w:val="001C11AB"/>
    <w:rsid w:val="001C18A5"/>
    <w:rsid w:val="001C5FB8"/>
    <w:rsid w:val="001C6C46"/>
    <w:rsid w:val="001D2F9E"/>
    <w:rsid w:val="001D314E"/>
    <w:rsid w:val="001D7B3A"/>
    <w:rsid w:val="002060A1"/>
    <w:rsid w:val="00207DE2"/>
    <w:rsid w:val="00221604"/>
    <w:rsid w:val="00221C51"/>
    <w:rsid w:val="002341D1"/>
    <w:rsid w:val="002347D3"/>
    <w:rsid w:val="00234A54"/>
    <w:rsid w:val="002374F0"/>
    <w:rsid w:val="00237B39"/>
    <w:rsid w:val="002406EB"/>
    <w:rsid w:val="00244F3C"/>
    <w:rsid w:val="0024732B"/>
    <w:rsid w:val="00250570"/>
    <w:rsid w:val="00256A69"/>
    <w:rsid w:val="002578FB"/>
    <w:rsid w:val="00295D72"/>
    <w:rsid w:val="00297F31"/>
    <w:rsid w:val="002B232F"/>
    <w:rsid w:val="002B2D2C"/>
    <w:rsid w:val="002B496C"/>
    <w:rsid w:val="002B6ABA"/>
    <w:rsid w:val="002C0811"/>
    <w:rsid w:val="002C26BD"/>
    <w:rsid w:val="002D2916"/>
    <w:rsid w:val="002D4EC6"/>
    <w:rsid w:val="002D6C9B"/>
    <w:rsid w:val="002E3B73"/>
    <w:rsid w:val="002E65E9"/>
    <w:rsid w:val="002F062D"/>
    <w:rsid w:val="002F2E07"/>
    <w:rsid w:val="00300DC2"/>
    <w:rsid w:val="00307515"/>
    <w:rsid w:val="003142ED"/>
    <w:rsid w:val="00321019"/>
    <w:rsid w:val="00330DE3"/>
    <w:rsid w:val="0034063D"/>
    <w:rsid w:val="00351F90"/>
    <w:rsid w:val="00372F5C"/>
    <w:rsid w:val="00373E0C"/>
    <w:rsid w:val="0037776A"/>
    <w:rsid w:val="003907DF"/>
    <w:rsid w:val="00394DAD"/>
    <w:rsid w:val="0039611B"/>
    <w:rsid w:val="003B198E"/>
    <w:rsid w:val="003F3F89"/>
    <w:rsid w:val="003F4AAF"/>
    <w:rsid w:val="00403D71"/>
    <w:rsid w:val="00444FC5"/>
    <w:rsid w:val="004512D4"/>
    <w:rsid w:val="00451F9C"/>
    <w:rsid w:val="0045560A"/>
    <w:rsid w:val="00470D01"/>
    <w:rsid w:val="00472650"/>
    <w:rsid w:val="0047378C"/>
    <w:rsid w:val="00476620"/>
    <w:rsid w:val="00476715"/>
    <w:rsid w:val="00481F30"/>
    <w:rsid w:val="00482FD6"/>
    <w:rsid w:val="00483815"/>
    <w:rsid w:val="00487832"/>
    <w:rsid w:val="00494A15"/>
    <w:rsid w:val="00495A9A"/>
    <w:rsid w:val="004A3740"/>
    <w:rsid w:val="004A3D8E"/>
    <w:rsid w:val="004A41CB"/>
    <w:rsid w:val="004C47E5"/>
    <w:rsid w:val="004C5748"/>
    <w:rsid w:val="004D040C"/>
    <w:rsid w:val="004E087D"/>
    <w:rsid w:val="004E6C83"/>
    <w:rsid w:val="004F29AC"/>
    <w:rsid w:val="004F7500"/>
    <w:rsid w:val="00501954"/>
    <w:rsid w:val="0052369E"/>
    <w:rsid w:val="00524B8C"/>
    <w:rsid w:val="00527F31"/>
    <w:rsid w:val="00535355"/>
    <w:rsid w:val="005368E8"/>
    <w:rsid w:val="00537B3B"/>
    <w:rsid w:val="00554094"/>
    <w:rsid w:val="005541AE"/>
    <w:rsid w:val="005555EE"/>
    <w:rsid w:val="00556513"/>
    <w:rsid w:val="005572E1"/>
    <w:rsid w:val="005652B5"/>
    <w:rsid w:val="0057122D"/>
    <w:rsid w:val="0058246E"/>
    <w:rsid w:val="005A7B92"/>
    <w:rsid w:val="005B1624"/>
    <w:rsid w:val="005B6E0E"/>
    <w:rsid w:val="005D3E45"/>
    <w:rsid w:val="005E2DEF"/>
    <w:rsid w:val="005F1746"/>
    <w:rsid w:val="006075BB"/>
    <w:rsid w:val="00607D55"/>
    <w:rsid w:val="0061703F"/>
    <w:rsid w:val="0061797F"/>
    <w:rsid w:val="00627321"/>
    <w:rsid w:val="006310EA"/>
    <w:rsid w:val="00631968"/>
    <w:rsid w:val="00631C01"/>
    <w:rsid w:val="006410EA"/>
    <w:rsid w:val="006800AB"/>
    <w:rsid w:val="0068055A"/>
    <w:rsid w:val="00683AB5"/>
    <w:rsid w:val="00683D92"/>
    <w:rsid w:val="00690AC5"/>
    <w:rsid w:val="00692FEA"/>
    <w:rsid w:val="00697AF0"/>
    <w:rsid w:val="006B4F21"/>
    <w:rsid w:val="006B5473"/>
    <w:rsid w:val="006C06F1"/>
    <w:rsid w:val="006C38F3"/>
    <w:rsid w:val="006C4BE5"/>
    <w:rsid w:val="006C5D85"/>
    <w:rsid w:val="006C7E5D"/>
    <w:rsid w:val="006D273E"/>
    <w:rsid w:val="006D3B83"/>
    <w:rsid w:val="006D3F8E"/>
    <w:rsid w:val="006D453B"/>
    <w:rsid w:val="00700005"/>
    <w:rsid w:val="007132A6"/>
    <w:rsid w:val="0071752F"/>
    <w:rsid w:val="00723512"/>
    <w:rsid w:val="00725808"/>
    <w:rsid w:val="00725F79"/>
    <w:rsid w:val="007274B7"/>
    <w:rsid w:val="00732798"/>
    <w:rsid w:val="00740BDE"/>
    <w:rsid w:val="00742106"/>
    <w:rsid w:val="00755082"/>
    <w:rsid w:val="0075690D"/>
    <w:rsid w:val="00757A54"/>
    <w:rsid w:val="007605E7"/>
    <w:rsid w:val="00762151"/>
    <w:rsid w:val="00764CD8"/>
    <w:rsid w:val="0077250B"/>
    <w:rsid w:val="007736D4"/>
    <w:rsid w:val="00773AC6"/>
    <w:rsid w:val="00782F99"/>
    <w:rsid w:val="00785A60"/>
    <w:rsid w:val="007909B7"/>
    <w:rsid w:val="007959E6"/>
    <w:rsid w:val="007A1227"/>
    <w:rsid w:val="007A2A31"/>
    <w:rsid w:val="007A3A88"/>
    <w:rsid w:val="007A491C"/>
    <w:rsid w:val="007B1D75"/>
    <w:rsid w:val="007B252E"/>
    <w:rsid w:val="007B2850"/>
    <w:rsid w:val="007B4157"/>
    <w:rsid w:val="007E1154"/>
    <w:rsid w:val="007F0703"/>
    <w:rsid w:val="007F5BE0"/>
    <w:rsid w:val="0080204C"/>
    <w:rsid w:val="008161E8"/>
    <w:rsid w:val="008172BE"/>
    <w:rsid w:val="00817BA5"/>
    <w:rsid w:val="00820629"/>
    <w:rsid w:val="00822A7F"/>
    <w:rsid w:val="00836D1A"/>
    <w:rsid w:val="00844ABF"/>
    <w:rsid w:val="00845B9B"/>
    <w:rsid w:val="0085347E"/>
    <w:rsid w:val="00857B7F"/>
    <w:rsid w:val="008630C4"/>
    <w:rsid w:val="0086543C"/>
    <w:rsid w:val="00870113"/>
    <w:rsid w:val="0087396F"/>
    <w:rsid w:val="00886EE9"/>
    <w:rsid w:val="00886F3D"/>
    <w:rsid w:val="00887EF6"/>
    <w:rsid w:val="0089220A"/>
    <w:rsid w:val="008950C5"/>
    <w:rsid w:val="008A2B3E"/>
    <w:rsid w:val="008A537D"/>
    <w:rsid w:val="008B1F39"/>
    <w:rsid w:val="008B36AC"/>
    <w:rsid w:val="008B70DD"/>
    <w:rsid w:val="008C4051"/>
    <w:rsid w:val="008C64B5"/>
    <w:rsid w:val="008D5064"/>
    <w:rsid w:val="008E759D"/>
    <w:rsid w:val="008F0D38"/>
    <w:rsid w:val="008F585F"/>
    <w:rsid w:val="0090004C"/>
    <w:rsid w:val="0090258E"/>
    <w:rsid w:val="00903022"/>
    <w:rsid w:val="009042E4"/>
    <w:rsid w:val="00905EE6"/>
    <w:rsid w:val="00912CF9"/>
    <w:rsid w:val="00915FC5"/>
    <w:rsid w:val="009167C8"/>
    <w:rsid w:val="00925CA1"/>
    <w:rsid w:val="0093409D"/>
    <w:rsid w:val="00934BEB"/>
    <w:rsid w:val="00935E2F"/>
    <w:rsid w:val="009375CC"/>
    <w:rsid w:val="009378B9"/>
    <w:rsid w:val="0094006A"/>
    <w:rsid w:val="0094220C"/>
    <w:rsid w:val="009430B3"/>
    <w:rsid w:val="00963A1C"/>
    <w:rsid w:val="00967199"/>
    <w:rsid w:val="009763F8"/>
    <w:rsid w:val="009905B1"/>
    <w:rsid w:val="0099103E"/>
    <w:rsid w:val="00996947"/>
    <w:rsid w:val="009A0236"/>
    <w:rsid w:val="009A3566"/>
    <w:rsid w:val="009A625D"/>
    <w:rsid w:val="009B23A5"/>
    <w:rsid w:val="009C1839"/>
    <w:rsid w:val="009C3AEC"/>
    <w:rsid w:val="009D0683"/>
    <w:rsid w:val="009D199F"/>
    <w:rsid w:val="009E6996"/>
    <w:rsid w:val="009F6AE9"/>
    <w:rsid w:val="00A00C88"/>
    <w:rsid w:val="00A03A84"/>
    <w:rsid w:val="00A059C4"/>
    <w:rsid w:val="00A12A8B"/>
    <w:rsid w:val="00A1728A"/>
    <w:rsid w:val="00A21DCB"/>
    <w:rsid w:val="00A25DE6"/>
    <w:rsid w:val="00A50565"/>
    <w:rsid w:val="00A5162A"/>
    <w:rsid w:val="00A54EFF"/>
    <w:rsid w:val="00A60A8B"/>
    <w:rsid w:val="00A66A50"/>
    <w:rsid w:val="00A81433"/>
    <w:rsid w:val="00AA450B"/>
    <w:rsid w:val="00AA7F91"/>
    <w:rsid w:val="00AB23C9"/>
    <w:rsid w:val="00AC3B4B"/>
    <w:rsid w:val="00AC4AEB"/>
    <w:rsid w:val="00AD0EBE"/>
    <w:rsid w:val="00AD156A"/>
    <w:rsid w:val="00AD69EF"/>
    <w:rsid w:val="00AE3E24"/>
    <w:rsid w:val="00AE45B6"/>
    <w:rsid w:val="00AE48DF"/>
    <w:rsid w:val="00AE5B05"/>
    <w:rsid w:val="00AE7867"/>
    <w:rsid w:val="00AF1AB6"/>
    <w:rsid w:val="00B0696C"/>
    <w:rsid w:val="00B10386"/>
    <w:rsid w:val="00B12C93"/>
    <w:rsid w:val="00B13297"/>
    <w:rsid w:val="00B14776"/>
    <w:rsid w:val="00B200EF"/>
    <w:rsid w:val="00B221FB"/>
    <w:rsid w:val="00B23ED1"/>
    <w:rsid w:val="00B42377"/>
    <w:rsid w:val="00B44BF8"/>
    <w:rsid w:val="00B55FE6"/>
    <w:rsid w:val="00B609CE"/>
    <w:rsid w:val="00B656E0"/>
    <w:rsid w:val="00B702B2"/>
    <w:rsid w:val="00B76074"/>
    <w:rsid w:val="00B775A5"/>
    <w:rsid w:val="00B92048"/>
    <w:rsid w:val="00B938DA"/>
    <w:rsid w:val="00B9486D"/>
    <w:rsid w:val="00BA247C"/>
    <w:rsid w:val="00BA4B6B"/>
    <w:rsid w:val="00BB3730"/>
    <w:rsid w:val="00BB51E0"/>
    <w:rsid w:val="00BB7F88"/>
    <w:rsid w:val="00BC5967"/>
    <w:rsid w:val="00BC5D3A"/>
    <w:rsid w:val="00BE4F46"/>
    <w:rsid w:val="00C07ECB"/>
    <w:rsid w:val="00C1775C"/>
    <w:rsid w:val="00C2144C"/>
    <w:rsid w:val="00C21E6F"/>
    <w:rsid w:val="00C228D7"/>
    <w:rsid w:val="00C27EEB"/>
    <w:rsid w:val="00C3243D"/>
    <w:rsid w:val="00C33545"/>
    <w:rsid w:val="00C41717"/>
    <w:rsid w:val="00C41846"/>
    <w:rsid w:val="00C539BB"/>
    <w:rsid w:val="00C62538"/>
    <w:rsid w:val="00C65767"/>
    <w:rsid w:val="00C6721C"/>
    <w:rsid w:val="00C80B68"/>
    <w:rsid w:val="00C85EFC"/>
    <w:rsid w:val="00C8758D"/>
    <w:rsid w:val="00C96392"/>
    <w:rsid w:val="00CC4424"/>
    <w:rsid w:val="00CC457E"/>
    <w:rsid w:val="00CE791A"/>
    <w:rsid w:val="00CF07DD"/>
    <w:rsid w:val="00CF3F26"/>
    <w:rsid w:val="00D064A2"/>
    <w:rsid w:val="00D20853"/>
    <w:rsid w:val="00D22399"/>
    <w:rsid w:val="00D41144"/>
    <w:rsid w:val="00D44C6D"/>
    <w:rsid w:val="00D470E4"/>
    <w:rsid w:val="00D6298E"/>
    <w:rsid w:val="00D65ED5"/>
    <w:rsid w:val="00D67B04"/>
    <w:rsid w:val="00D67B94"/>
    <w:rsid w:val="00D72748"/>
    <w:rsid w:val="00D87F4D"/>
    <w:rsid w:val="00D930E1"/>
    <w:rsid w:val="00DA4015"/>
    <w:rsid w:val="00DA5912"/>
    <w:rsid w:val="00DB30CE"/>
    <w:rsid w:val="00DC01D1"/>
    <w:rsid w:val="00DC320B"/>
    <w:rsid w:val="00DC72FB"/>
    <w:rsid w:val="00DD7BB1"/>
    <w:rsid w:val="00DE5215"/>
    <w:rsid w:val="00E06C34"/>
    <w:rsid w:val="00E22326"/>
    <w:rsid w:val="00E2373A"/>
    <w:rsid w:val="00E3116A"/>
    <w:rsid w:val="00E31536"/>
    <w:rsid w:val="00E319FA"/>
    <w:rsid w:val="00E3344A"/>
    <w:rsid w:val="00E33C8A"/>
    <w:rsid w:val="00E431C8"/>
    <w:rsid w:val="00E54A86"/>
    <w:rsid w:val="00E71343"/>
    <w:rsid w:val="00E75553"/>
    <w:rsid w:val="00E80E5F"/>
    <w:rsid w:val="00E85043"/>
    <w:rsid w:val="00E93D0E"/>
    <w:rsid w:val="00E940BB"/>
    <w:rsid w:val="00E952B3"/>
    <w:rsid w:val="00EA534A"/>
    <w:rsid w:val="00EB1640"/>
    <w:rsid w:val="00EB51F4"/>
    <w:rsid w:val="00EC2B42"/>
    <w:rsid w:val="00EC4E6A"/>
    <w:rsid w:val="00EC5FA3"/>
    <w:rsid w:val="00EC7AF9"/>
    <w:rsid w:val="00EE1479"/>
    <w:rsid w:val="00EE1C0F"/>
    <w:rsid w:val="00EE260F"/>
    <w:rsid w:val="00EF186E"/>
    <w:rsid w:val="00EF2B2A"/>
    <w:rsid w:val="00EF3782"/>
    <w:rsid w:val="00EF454A"/>
    <w:rsid w:val="00F05487"/>
    <w:rsid w:val="00F05553"/>
    <w:rsid w:val="00F05B0E"/>
    <w:rsid w:val="00F253A3"/>
    <w:rsid w:val="00F31C24"/>
    <w:rsid w:val="00F33CAB"/>
    <w:rsid w:val="00F3591A"/>
    <w:rsid w:val="00F419EF"/>
    <w:rsid w:val="00F45C41"/>
    <w:rsid w:val="00F523FC"/>
    <w:rsid w:val="00F70B85"/>
    <w:rsid w:val="00F71CA2"/>
    <w:rsid w:val="00F732D8"/>
    <w:rsid w:val="00F806F0"/>
    <w:rsid w:val="00F8527B"/>
    <w:rsid w:val="00F9304E"/>
    <w:rsid w:val="00FB5F45"/>
    <w:rsid w:val="00FC0EEC"/>
    <w:rsid w:val="00FC7E8D"/>
    <w:rsid w:val="00FD216F"/>
    <w:rsid w:val="00FD37F1"/>
    <w:rsid w:val="00FE35B4"/>
    <w:rsid w:val="00FF0FC8"/>
    <w:rsid w:val="00FF2432"/>
    <w:rsid w:val="00FF43C6"/>
    <w:rsid w:val="00FF76D3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8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List Paragraph"/>
    <w:basedOn w:val="Norml"/>
    <w:link w:val="ListaszerbekezdsChar"/>
    <w:uiPriority w:val="34"/>
    <w:qFormat/>
    <w:rsid w:val="00487832"/>
    <w:pPr>
      <w:widowControl/>
      <w:suppressAutoHyphens w:val="0"/>
      <w:ind w:left="720"/>
    </w:pPr>
    <w:rPr>
      <w:rFonts w:ascii="Calibri" w:eastAsia="Calibri" w:hAnsi="Calibri"/>
      <w:sz w:val="22"/>
      <w:szCs w:val="22"/>
      <w:lang w:eastAsia="hu-HU"/>
    </w:rPr>
  </w:style>
  <w:style w:type="paragraph" w:styleId="lfej">
    <w:name w:val="header"/>
    <w:basedOn w:val="Norml"/>
    <w:link w:val="lfejChar"/>
    <w:unhideWhenUsed/>
    <w:rsid w:val="00487832"/>
    <w:pPr>
      <w:widowControl/>
      <w:tabs>
        <w:tab w:val="center" w:pos="4536"/>
        <w:tab w:val="right" w:pos="9072"/>
      </w:tabs>
    </w:pPr>
    <w:rPr>
      <w:rFonts w:eastAsia="Times New Roman"/>
      <w:sz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87832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customStyle="1" w:styleId="Norml1">
    <w:name w:val="Normál1"/>
    <w:rsid w:val="00F3591A"/>
    <w:pPr>
      <w:spacing w:after="0"/>
    </w:pPr>
    <w:rPr>
      <w:rFonts w:ascii="Arial" w:eastAsia="Arial" w:hAnsi="Arial" w:cs="Arial"/>
      <w:color w:val="000000"/>
      <w:lang w:eastAsia="hu-HU"/>
    </w:rPr>
  </w:style>
  <w:style w:type="character" w:customStyle="1" w:styleId="Szvegtrzs12">
    <w:name w:val="Szövegtörzs (12)_"/>
    <w:basedOn w:val="Bekezdsalapbettpusa"/>
    <w:link w:val="Szvegtrzs120"/>
    <w:locked/>
    <w:rsid w:val="00757A54"/>
    <w:rPr>
      <w:rFonts w:ascii="Calibri" w:hAnsi="Calibri" w:cs="Calibri"/>
      <w:b/>
      <w:bCs/>
      <w:shd w:val="clear" w:color="auto" w:fill="FFFFFF"/>
    </w:rPr>
  </w:style>
  <w:style w:type="paragraph" w:customStyle="1" w:styleId="Szvegtrzs120">
    <w:name w:val="Szövegtörzs (12)"/>
    <w:basedOn w:val="Norml"/>
    <w:link w:val="Szvegtrzs12"/>
    <w:rsid w:val="00757A54"/>
    <w:pPr>
      <w:shd w:val="clear" w:color="auto" w:fill="FFFFFF"/>
      <w:suppressAutoHyphens w:val="0"/>
      <w:spacing w:before="420" w:after="420" w:line="0" w:lineRule="atLeas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B92048"/>
    <w:pPr>
      <w:widowControl/>
      <w:suppressAutoHyphens w:val="0"/>
      <w:spacing w:before="100" w:beforeAutospacing="1" w:after="119"/>
    </w:pPr>
    <w:rPr>
      <w:rFonts w:eastAsia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920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2048"/>
    <w:pPr>
      <w:widowControl/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2048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20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2048"/>
    <w:rPr>
      <w:rFonts w:ascii="Tahoma" w:eastAsia="Lucida Sans Unicode" w:hAnsi="Tahoma" w:cs="Tahoma"/>
      <w:sz w:val="16"/>
      <w:szCs w:val="16"/>
      <w:lang w:eastAsia="ar-SA"/>
    </w:rPr>
  </w:style>
  <w:style w:type="paragraph" w:styleId="Nincstrkz">
    <w:name w:val="No Spacing"/>
    <w:basedOn w:val="Norml"/>
    <w:uiPriority w:val="1"/>
    <w:qFormat/>
    <w:rsid w:val="008B36AC"/>
    <w:pPr>
      <w:widowControl/>
    </w:pPr>
    <w:rPr>
      <w:rFonts w:eastAsia="Times New Roman"/>
      <w:sz w:val="20"/>
      <w:szCs w:val="32"/>
      <w:lang w:eastAsia="hu-HU"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locked/>
    <w:rsid w:val="00470D01"/>
    <w:rPr>
      <w:rFonts w:ascii="Calibri" w:eastAsia="Calibri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CE1A0-AC3D-4D14-AB6C-28F713A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11</Pages>
  <Words>3561</Words>
  <Characters>24577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helgert.mariann</dc:creator>
  <cp:lastModifiedBy>helgert.mariann</cp:lastModifiedBy>
  <cp:revision>37</cp:revision>
  <dcterms:created xsi:type="dcterms:W3CDTF">2019-03-07T06:56:00Z</dcterms:created>
  <dcterms:modified xsi:type="dcterms:W3CDTF">2019-04-30T11:07:00Z</dcterms:modified>
</cp:coreProperties>
</file>