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A2" w:rsidRDefault="00656CE4" w:rsidP="00404842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656CE4">
        <w:rPr>
          <w:b/>
          <w:bCs/>
          <w:iCs/>
          <w:sz w:val="28"/>
          <w:szCs w:val="28"/>
        </w:rPr>
        <w:t xml:space="preserve">Piliscsabai </w:t>
      </w:r>
      <w:r w:rsidR="007C36A2" w:rsidRPr="00656CE4">
        <w:rPr>
          <w:b/>
          <w:bCs/>
          <w:iCs/>
          <w:sz w:val="28"/>
          <w:szCs w:val="28"/>
        </w:rPr>
        <w:t>Városi Piac Üzemeltetési Szabályzat</w:t>
      </w:r>
      <w:r w:rsidRPr="00656CE4">
        <w:rPr>
          <w:b/>
          <w:bCs/>
          <w:iCs/>
          <w:sz w:val="28"/>
          <w:szCs w:val="28"/>
        </w:rPr>
        <w:t>a</w:t>
      </w:r>
    </w:p>
    <w:p w:rsidR="00404842" w:rsidRDefault="00404842" w:rsidP="00EF207E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</w:p>
    <w:p w:rsidR="00404842" w:rsidRPr="00656CE4" w:rsidRDefault="00404842" w:rsidP="00EF207E">
      <w:pPr>
        <w:pStyle w:val="Norm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C36A2" w:rsidRPr="00EB01BA" w:rsidRDefault="007C36A2" w:rsidP="00EF207E">
      <w:pPr>
        <w:pStyle w:val="NormlWeb"/>
        <w:shd w:val="clear" w:color="auto" w:fill="FFFFFF"/>
        <w:spacing w:before="0" w:beforeAutospacing="0" w:after="0" w:afterAutospacing="0"/>
        <w:jc w:val="both"/>
      </w:pPr>
      <w:r w:rsidRPr="00EB01BA">
        <w:t> </w:t>
      </w:r>
    </w:p>
    <w:p w:rsidR="007C36A2" w:rsidRPr="00404842" w:rsidRDefault="007C36A2" w:rsidP="00EF207E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 w:rsidRPr="00404842">
        <w:rPr>
          <w:b/>
          <w:bCs/>
          <w:sz w:val="28"/>
          <w:szCs w:val="28"/>
          <w:u w:val="single"/>
        </w:rPr>
        <w:t>Általános rendelkezések</w:t>
      </w:r>
      <w:r w:rsidR="00EF207E" w:rsidRPr="00404842">
        <w:rPr>
          <w:b/>
          <w:bCs/>
          <w:sz w:val="28"/>
          <w:szCs w:val="28"/>
          <w:u w:val="single"/>
        </w:rPr>
        <w:t>:</w:t>
      </w:r>
    </w:p>
    <w:p w:rsidR="00EF207E" w:rsidRPr="00EB01BA" w:rsidRDefault="00EF207E" w:rsidP="00EF207E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EF207E" w:rsidRPr="00A562E3" w:rsidRDefault="00EF207E" w:rsidP="00EF207E">
      <w:pPr>
        <w:pStyle w:val="NormlWeb"/>
        <w:shd w:val="clear" w:color="auto" w:fill="FFFFFF"/>
        <w:spacing w:before="0" w:beforeAutospacing="0" w:after="0" w:afterAutospacing="0"/>
        <w:ind w:left="340" w:hanging="340"/>
        <w:jc w:val="both"/>
        <w:rPr>
          <w:b/>
        </w:rPr>
      </w:pPr>
      <w:r>
        <w:rPr>
          <w:b/>
        </w:rPr>
        <w:t>1</w:t>
      </w:r>
      <w:r w:rsidRPr="00A562E3">
        <w:rPr>
          <w:b/>
        </w:rPr>
        <w:t xml:space="preserve">.) A szabályzat az alábbi jogszabályokon alapul: </w:t>
      </w:r>
    </w:p>
    <w:p w:rsidR="00EF207E" w:rsidRDefault="00EF207E" w:rsidP="00EF207E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 xml:space="preserve">A kereskedelemről szóló 2005. évi CLXIV tv vonatkozó rendelkezései </w:t>
      </w:r>
    </w:p>
    <w:p w:rsidR="00EF207E" w:rsidRDefault="00EF207E" w:rsidP="00EF207E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 xml:space="preserve">A vásárokról, a piacokról és bevásárlóközpontokról szóló 55/2009. (III.13.) Korm. rendelet (továbbiakban: Korm. rendelet) rendelkezései </w:t>
      </w:r>
    </w:p>
    <w:p w:rsidR="00EF207E" w:rsidRDefault="00EF207E" w:rsidP="00EF207E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>
        <w:t xml:space="preserve">A kistermelői élelmiszertermelés, - előállítás és értékesítés feltételeiről szóló 52/2010. (IV.30) FVM rendelet </w:t>
      </w:r>
    </w:p>
    <w:p w:rsidR="000B5CF1" w:rsidRPr="000B5CF1" w:rsidRDefault="000B5CF1" w:rsidP="000B5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CF1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termelői piacokon történő árusítás éle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lmiszerbiztonsági feltételeiről s</w:t>
      </w:r>
      <w:r w:rsidRPr="000B5CF1">
        <w:rPr>
          <w:rFonts w:ascii="Times New Roman" w:eastAsia="Times New Roman" w:hAnsi="Times New Roman" w:cs="Times New Roman"/>
          <w:sz w:val="24"/>
          <w:szCs w:val="24"/>
          <w:lang w:eastAsia="hu-HU"/>
        </w:rPr>
        <w:t>zóló </w:t>
      </w:r>
      <w:hyperlink r:id="rId6" w:history="1">
        <w:r w:rsidRPr="000B5CF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51/2012. (VI. 8.) VM rendelet</w:t>
        </w:r>
      </w:hyperlink>
    </w:p>
    <w:p w:rsidR="000B5CF1" w:rsidRPr="000B5CF1" w:rsidRDefault="000B5CF1" w:rsidP="000B5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CF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vásári, piaci és vásárcsarnoki árusítás közegészségügyi szabályairól szóló </w:t>
      </w:r>
      <w:hyperlink r:id="rId7" w:history="1">
        <w:r w:rsidRPr="000B5CF1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59/1999. (XI. 26.) EüM rendelet.</w:t>
        </w:r>
      </w:hyperlink>
    </w:p>
    <w:p w:rsidR="00EF207E" w:rsidRDefault="00EF207E" w:rsidP="00EF207E">
      <w:pPr>
        <w:pStyle w:val="Nincstrkz"/>
        <w:numPr>
          <w:ilvl w:val="0"/>
          <w:numId w:val="2"/>
        </w:numPr>
      </w:pPr>
      <w:r w:rsidRPr="00EF207E">
        <w:rPr>
          <w:szCs w:val="24"/>
        </w:rPr>
        <w:t>Piliscsaba Város Önkormányzat</w:t>
      </w:r>
      <w:r>
        <w:t xml:space="preserve"> </w:t>
      </w:r>
      <w:r w:rsidRPr="00A562E3">
        <w:rPr>
          <w:szCs w:val="24"/>
        </w:rPr>
        <w:t>a vásár- piactartásról</w:t>
      </w:r>
      <w:r>
        <w:t xml:space="preserve"> szóló </w:t>
      </w:r>
      <w:r w:rsidRPr="00A562E3">
        <w:rPr>
          <w:szCs w:val="24"/>
        </w:rPr>
        <w:t>17/2018. (IX. 13.) rendelete</w:t>
      </w:r>
      <w:r>
        <w:rPr>
          <w:szCs w:val="24"/>
        </w:rPr>
        <w:t xml:space="preserve"> </w:t>
      </w:r>
      <w:r>
        <w:t>(továbbiakban: Helyi rendelet)</w:t>
      </w:r>
    </w:p>
    <w:p w:rsidR="000B5CF1" w:rsidRDefault="000B5CF1" w:rsidP="00EF207E">
      <w:pPr>
        <w:pStyle w:val="NormlWeb"/>
        <w:shd w:val="clear" w:color="auto" w:fill="FFFFFF"/>
        <w:spacing w:before="0" w:beforeAutospacing="0" w:after="0" w:afterAutospacing="0"/>
        <w:ind w:left="284" w:hanging="284"/>
        <w:jc w:val="both"/>
      </w:pPr>
    </w:p>
    <w:p w:rsidR="00EF207E" w:rsidRDefault="00EF207E" w:rsidP="00EF207E">
      <w:pPr>
        <w:pStyle w:val="NormlWeb"/>
        <w:shd w:val="clear" w:color="auto" w:fill="FFFFFF"/>
        <w:spacing w:before="0" w:beforeAutospacing="0" w:after="0" w:afterAutospacing="0"/>
        <w:ind w:left="284" w:hanging="284"/>
        <w:jc w:val="both"/>
      </w:pPr>
      <w:r>
        <w:t>2</w:t>
      </w:r>
      <w:r w:rsidR="007C36A2" w:rsidRPr="00EF207E">
        <w:rPr>
          <w:b/>
        </w:rPr>
        <w:t>.) A szabályzat hatálya</w:t>
      </w:r>
      <w:r w:rsidRPr="00EF207E">
        <w:rPr>
          <w:b/>
        </w:rPr>
        <w:t>:</w:t>
      </w:r>
    </w:p>
    <w:p w:rsidR="007C36A2" w:rsidRPr="00EB01BA" w:rsidRDefault="00EF207E" w:rsidP="00126E5D">
      <w:pPr>
        <w:pStyle w:val="Norml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EB01BA">
        <w:t xml:space="preserve">A szabályzat hatálya </w:t>
      </w:r>
      <w:r w:rsidR="007C36A2" w:rsidRPr="00EB01BA">
        <w:t xml:space="preserve">kiterjed </w:t>
      </w:r>
      <w:r w:rsidR="00656CE4">
        <w:t xml:space="preserve">Piliscsaba Város </w:t>
      </w:r>
      <w:r w:rsidR="00263B2B">
        <w:t xml:space="preserve">Önkormányzata </w:t>
      </w:r>
      <w:r w:rsidR="007C36A2" w:rsidRPr="00EB01BA">
        <w:t xml:space="preserve">által üzemeltetett </w:t>
      </w:r>
      <w:r w:rsidR="00263B2B" w:rsidRPr="00007024">
        <w:t xml:space="preserve">piliscsabai belterület 1243 hrsz.-ú, Uradalmi Ház udvara elnevezésű, önkormányzati tulajdonban lévő ingatlanon </w:t>
      </w:r>
      <w:r w:rsidR="007C36A2" w:rsidRPr="00EB01BA">
        <w:t>tartott piac</w:t>
      </w:r>
      <w:r w:rsidR="00263B2B">
        <w:t>ra.</w:t>
      </w:r>
      <w:r w:rsidR="00126E5D">
        <w:t xml:space="preserve"> </w:t>
      </w:r>
      <w:r w:rsidR="007C36A2" w:rsidRPr="00EB01BA">
        <w:t xml:space="preserve">A piac megnevezése: </w:t>
      </w:r>
      <w:r w:rsidR="00A562E3">
        <w:t xml:space="preserve">Piliscsabai </w:t>
      </w:r>
      <w:r w:rsidR="007C36A2" w:rsidRPr="00EB01BA">
        <w:t>Városi Piac, továbbiakban  Városi Piac.</w:t>
      </w:r>
    </w:p>
    <w:p w:rsidR="007C36A2" w:rsidRPr="00EB01BA" w:rsidRDefault="007C36A2" w:rsidP="00126E5D">
      <w:pPr>
        <w:pStyle w:val="Norml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EB01BA">
        <w:t>A szabályzat hatálya nem terjed ki az egyéb, a Városi Piac területén rendezvény keretében, esetenként engedélyezett árusítókra, árusításokra, szolgáltatásokra.</w:t>
      </w:r>
    </w:p>
    <w:p w:rsidR="007C36A2" w:rsidRPr="00CA01B5" w:rsidRDefault="007C36A2" w:rsidP="00EF207E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EB01BA">
        <w:t> </w:t>
      </w:r>
    </w:p>
    <w:p w:rsidR="00292B0A" w:rsidRDefault="00292B0A" w:rsidP="00292B0A">
      <w:pPr>
        <w:pStyle w:val="NormlWeb"/>
        <w:shd w:val="clear" w:color="auto" w:fill="FFFFFF"/>
        <w:spacing w:before="0" w:beforeAutospacing="0" w:after="0" w:afterAutospacing="0"/>
        <w:jc w:val="both"/>
      </w:pPr>
      <w:r>
        <w:t>3</w:t>
      </w:r>
      <w:r w:rsidRPr="00292B0A">
        <w:t>.)</w:t>
      </w:r>
      <w:r w:rsidRPr="00292B0A">
        <w:rPr>
          <w:b/>
        </w:rPr>
        <w:t xml:space="preserve"> </w:t>
      </w:r>
      <w:r w:rsidRPr="00292B0A">
        <w:t>A</w:t>
      </w:r>
      <w:r w:rsidRPr="00EB01BA">
        <w:t xml:space="preserve"> szabályzat hatálya alá tartozó piac fenntartója és üzemeltetője a </w:t>
      </w:r>
      <w:r w:rsidRPr="00007024">
        <w:t>Piliscsabai Városüzemeltetési Intézmény</w:t>
      </w:r>
      <w:r w:rsidRPr="00EB01BA">
        <w:t>, aki piacfelügyelőt foglalkoztat.</w:t>
      </w:r>
    </w:p>
    <w:p w:rsidR="00404842" w:rsidRDefault="00404842" w:rsidP="00292B0A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292B0A" w:rsidRDefault="00292B0A" w:rsidP="00EF207E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:rsidR="00CA01B5" w:rsidRPr="00404842" w:rsidRDefault="00CA01B5" w:rsidP="00EF207E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404842">
        <w:rPr>
          <w:b/>
          <w:sz w:val="28"/>
          <w:szCs w:val="28"/>
          <w:u w:val="single"/>
        </w:rPr>
        <w:t xml:space="preserve">A piac általános rendje </w:t>
      </w:r>
    </w:p>
    <w:p w:rsidR="00404842" w:rsidRDefault="00404842" w:rsidP="00EF207E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:rsidR="00404842" w:rsidRPr="00335B9C" w:rsidRDefault="00404842" w:rsidP="00404842">
      <w:pPr>
        <w:pStyle w:val="NormlWeb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1</w:t>
      </w:r>
      <w:r w:rsidRPr="00335B9C">
        <w:rPr>
          <w:b/>
        </w:rPr>
        <w:t>.) A piac nyitvatartási ideje:</w:t>
      </w:r>
    </w:p>
    <w:p w:rsidR="008818C7" w:rsidRDefault="008818C7" w:rsidP="00404842">
      <w:pPr>
        <w:pStyle w:val="Norm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57" w:hanging="357"/>
        <w:jc w:val="both"/>
      </w:pPr>
      <w:r w:rsidRPr="008818C7">
        <w:rPr>
          <w:b/>
        </w:rPr>
        <w:t>minden szombat 7 és 12 óra</w:t>
      </w:r>
      <w:r w:rsidRPr="00EB01BA">
        <w:t xml:space="preserve"> </w:t>
      </w:r>
      <w:r w:rsidRPr="008818C7">
        <w:rPr>
          <w:b/>
        </w:rPr>
        <w:t>között</w:t>
      </w:r>
    </w:p>
    <w:p w:rsidR="00404842" w:rsidRPr="00EB01BA" w:rsidRDefault="00404842" w:rsidP="00404842">
      <w:pPr>
        <w:pStyle w:val="Norm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57" w:hanging="357"/>
        <w:jc w:val="both"/>
      </w:pPr>
      <w:r w:rsidRPr="00EB01BA">
        <w:t>A piac nyitvatartási ide</w:t>
      </w:r>
      <w:r w:rsidR="008818C7">
        <w:t xml:space="preserve">jét az üzemeltető határozza meg. </w:t>
      </w:r>
      <w:r w:rsidRPr="00EB01BA">
        <w:t>Az egyéb, rendkívüli események, rendezvények miatti piaci nap áthelyezéséről az</w:t>
      </w:r>
      <w:r>
        <w:t xml:space="preserve"> </w:t>
      </w:r>
      <w:r w:rsidRPr="00EB01BA">
        <w:t>üzemeltető a hirdetőtáblán és honlapján</w:t>
      </w:r>
      <w:r w:rsidR="008818C7">
        <w:t xml:space="preserve"> (</w:t>
      </w:r>
      <w:r w:rsidR="008818C7" w:rsidRPr="00EB01BA">
        <w:t>www.</w:t>
      </w:r>
      <w:r w:rsidR="008818C7">
        <w:t>piliscsaba</w:t>
      </w:r>
      <w:r w:rsidR="008818C7" w:rsidRPr="00EB01BA">
        <w:t>.hu</w:t>
      </w:r>
      <w:r w:rsidR="008818C7">
        <w:t>)</w:t>
      </w:r>
      <w:r w:rsidRPr="00EB01BA">
        <w:t xml:space="preserve"> keresztül nyújt előzetesen tájékoztatást. </w:t>
      </w:r>
    </w:p>
    <w:p w:rsidR="00404842" w:rsidRPr="00EB01BA" w:rsidRDefault="00404842" w:rsidP="00404842">
      <w:pPr>
        <w:pStyle w:val="NormlWeb"/>
        <w:shd w:val="clear" w:color="auto" w:fill="FFFFFF"/>
        <w:spacing w:before="0" w:beforeAutospacing="0" w:after="0" w:afterAutospacing="0"/>
        <w:jc w:val="both"/>
      </w:pPr>
      <w:r w:rsidRPr="00EB01BA">
        <w:t> </w:t>
      </w:r>
    </w:p>
    <w:p w:rsidR="00404842" w:rsidRPr="00EB01BA" w:rsidRDefault="00404842" w:rsidP="00404842">
      <w:pPr>
        <w:pStyle w:val="NormlWeb"/>
        <w:shd w:val="clear" w:color="auto" w:fill="FFFFFF"/>
        <w:spacing w:before="0" w:beforeAutospacing="0" w:after="0" w:afterAutospacing="0"/>
        <w:jc w:val="both"/>
      </w:pPr>
      <w:r>
        <w:t>2</w:t>
      </w:r>
      <w:r w:rsidRPr="00EB01BA">
        <w:t xml:space="preserve">.) </w:t>
      </w:r>
      <w:r w:rsidRPr="00EB01BA">
        <w:rPr>
          <w:b/>
          <w:bCs/>
        </w:rPr>
        <w:t>Piaci árusítás feltételei</w:t>
      </w:r>
    </w:p>
    <w:p w:rsidR="00404842" w:rsidRPr="00EB01BA" w:rsidRDefault="00404842" w:rsidP="00404842">
      <w:pPr>
        <w:pStyle w:val="Norm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57" w:hanging="357"/>
        <w:jc w:val="both"/>
      </w:pPr>
      <w:r w:rsidRPr="00EB01BA">
        <w:t xml:space="preserve">A piacon csak az árusíthat, aki a </w:t>
      </w:r>
      <w:r w:rsidR="008818C7" w:rsidRPr="00BA4664">
        <w:rPr>
          <w:b/>
        </w:rPr>
        <w:t>kereskedelmi, közegészségügyi, állat-, és növény-egészségügyi, köztisztasági előírások</w:t>
      </w:r>
      <w:r w:rsidR="008818C7">
        <w:rPr>
          <w:b/>
        </w:rPr>
        <w:t xml:space="preserve"> </w:t>
      </w:r>
      <w:r w:rsidRPr="00EB01BA">
        <w:t>szerint erre jogosult.</w:t>
      </w:r>
    </w:p>
    <w:p w:rsidR="00404842" w:rsidRPr="00EB01BA" w:rsidRDefault="008818C7" w:rsidP="00404842">
      <w:pPr>
        <w:pStyle w:val="Norm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57" w:hanging="357"/>
        <w:jc w:val="both"/>
      </w:pPr>
      <w:r w:rsidRPr="00EB01BA">
        <w:t xml:space="preserve">A piacon csak </w:t>
      </w:r>
      <w:r w:rsidR="00404842" w:rsidRPr="00EB01BA">
        <w:t>napijeggyel rendelkező árusítók</w:t>
      </w:r>
      <w:r w:rsidR="00404842">
        <w:t xml:space="preserve"> </w:t>
      </w:r>
      <w:r w:rsidR="00404842" w:rsidRPr="00EB01BA">
        <w:t>árusíthatnak.</w:t>
      </w:r>
    </w:p>
    <w:p w:rsidR="00404842" w:rsidRPr="00EB01BA" w:rsidRDefault="00404842" w:rsidP="00404842">
      <w:pPr>
        <w:pStyle w:val="NormlWeb"/>
        <w:shd w:val="clear" w:color="auto" w:fill="FFFFFF"/>
        <w:spacing w:before="0" w:beforeAutospacing="0" w:after="0" w:afterAutospacing="0"/>
        <w:jc w:val="both"/>
      </w:pPr>
      <w:r w:rsidRPr="00EB01BA">
        <w:t> </w:t>
      </w:r>
    </w:p>
    <w:p w:rsidR="00404842" w:rsidRPr="00EB01BA" w:rsidRDefault="00404842" w:rsidP="00404842">
      <w:pPr>
        <w:pStyle w:val="NormlWeb"/>
        <w:shd w:val="clear" w:color="auto" w:fill="FFFFFF"/>
        <w:spacing w:before="0" w:beforeAutospacing="0" w:after="0" w:afterAutospacing="0"/>
        <w:jc w:val="both"/>
      </w:pPr>
      <w:r>
        <w:t>3</w:t>
      </w:r>
      <w:r w:rsidRPr="00EB01BA">
        <w:t xml:space="preserve">.) </w:t>
      </w:r>
      <w:r w:rsidRPr="00EB01BA">
        <w:rPr>
          <w:b/>
          <w:bCs/>
        </w:rPr>
        <w:t>Forgalomba hozható áruk köre</w:t>
      </w:r>
    </w:p>
    <w:p w:rsidR="00404842" w:rsidRPr="00EB01BA" w:rsidRDefault="00404842" w:rsidP="00404842">
      <w:pPr>
        <w:pStyle w:val="Norm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57" w:hanging="357"/>
        <w:jc w:val="both"/>
      </w:pPr>
      <w:r w:rsidRPr="00EB01BA">
        <w:t>A piacon a piac jellegének, típusának megfelelően mindazon termék forgalomba hozható,</w:t>
      </w:r>
      <w:r>
        <w:t xml:space="preserve"> </w:t>
      </w:r>
      <w:r w:rsidRPr="00EB01BA">
        <w:t>amelynek forgalmazását jogszabály nem tiltja.</w:t>
      </w:r>
    </w:p>
    <w:p w:rsidR="00404842" w:rsidRPr="00EB01BA" w:rsidRDefault="00404842" w:rsidP="00404842">
      <w:pPr>
        <w:pStyle w:val="Norm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57" w:hanging="357"/>
        <w:jc w:val="both"/>
      </w:pPr>
      <w:r w:rsidRPr="00EB01BA">
        <w:lastRenderedPageBreak/>
        <w:t>A piacon állati eredetű termékeket (tej, tejtermék, füstölt sertéshús, szalonna, zsír, tojás,</w:t>
      </w:r>
      <w:r>
        <w:t xml:space="preserve"> </w:t>
      </w:r>
      <w:r w:rsidRPr="00EB01BA">
        <w:t>vágott, felpucolt, de bontatlan baromfi, méz) csak állatorvosi vizsgálattal igazoltan</w:t>
      </w:r>
      <w:r>
        <w:t xml:space="preserve"> </w:t>
      </w:r>
      <w:r w:rsidRPr="00EB01BA">
        <w:t>lehet árusítani, mely igazolás megszerzése az árus kötelessége.</w:t>
      </w:r>
    </w:p>
    <w:p w:rsidR="00404842" w:rsidRPr="00877C11" w:rsidRDefault="00404842" w:rsidP="00404842">
      <w:pPr>
        <w:pStyle w:val="Bekezds"/>
        <w:numPr>
          <w:ilvl w:val="0"/>
          <w:numId w:val="11"/>
        </w:numPr>
        <w:ind w:left="357" w:hanging="357"/>
      </w:pPr>
      <w:r>
        <w:t xml:space="preserve">Gyűjtött, </w:t>
      </w:r>
      <w:r w:rsidRPr="00007024">
        <w:rPr>
          <w:szCs w:val="24"/>
          <w:lang w:eastAsia="hu-HU"/>
        </w:rPr>
        <w:t xml:space="preserve">szedett gomba, </w:t>
      </w:r>
      <w:r w:rsidRPr="00007024">
        <w:rPr>
          <w:szCs w:val="24"/>
        </w:rPr>
        <w:t xml:space="preserve">nem hozható forgalomba. </w:t>
      </w:r>
    </w:p>
    <w:p w:rsidR="00404842" w:rsidRDefault="00404842" w:rsidP="00EF207E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:rsidR="00404842" w:rsidRDefault="00404842" w:rsidP="00EF207E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:rsidR="00404842" w:rsidRPr="00404842" w:rsidRDefault="00404842" w:rsidP="00404842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404842">
        <w:rPr>
          <w:b/>
          <w:sz w:val="28"/>
          <w:szCs w:val="28"/>
          <w:u w:val="single"/>
        </w:rPr>
        <w:t>Az üzemeltetés szabályai:</w:t>
      </w:r>
    </w:p>
    <w:p w:rsidR="00404842" w:rsidRPr="00EF207E" w:rsidRDefault="00404842" w:rsidP="00EF207E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:rsidR="007C36A2" w:rsidRPr="00EB01BA" w:rsidRDefault="007C36A2" w:rsidP="00292B0A">
      <w:pPr>
        <w:pStyle w:val="NormlWeb"/>
        <w:numPr>
          <w:ilvl w:val="0"/>
          <w:numId w:val="25"/>
        </w:numPr>
        <w:shd w:val="clear" w:color="auto" w:fill="FFFFFF"/>
        <w:spacing w:before="120" w:beforeAutospacing="0" w:after="0" w:afterAutospacing="0"/>
        <w:ind w:left="357" w:hanging="357"/>
        <w:jc w:val="both"/>
      </w:pPr>
      <w:r w:rsidRPr="00EB01BA">
        <w:t>A piac rendjét, a forgalmazásra vonatkozó jogszabályok megtartását a piacfelügyelő</w:t>
      </w:r>
      <w:r w:rsidR="00EF207E">
        <w:t xml:space="preserve"> </w:t>
      </w:r>
      <w:r w:rsidRPr="00EB01BA">
        <w:t>ellenőrzi.</w:t>
      </w:r>
    </w:p>
    <w:p w:rsidR="007C36A2" w:rsidRPr="00EF207E" w:rsidRDefault="007C36A2" w:rsidP="00CA01B5">
      <w:pPr>
        <w:pStyle w:val="NormlWeb"/>
        <w:numPr>
          <w:ilvl w:val="0"/>
          <w:numId w:val="4"/>
        </w:numPr>
        <w:shd w:val="clear" w:color="auto" w:fill="FFFFFF"/>
        <w:spacing w:before="120" w:beforeAutospacing="0" w:after="0" w:afterAutospacing="0"/>
        <w:ind w:left="357" w:hanging="357"/>
        <w:jc w:val="both"/>
        <w:rPr>
          <w:b/>
        </w:rPr>
      </w:pPr>
      <w:r w:rsidRPr="00EF207E">
        <w:rPr>
          <w:b/>
        </w:rPr>
        <w:t>A piacfelügyelő jogosult e szabályzat szerint:</w:t>
      </w:r>
    </w:p>
    <w:p w:rsidR="007C36A2" w:rsidRPr="00EB01BA" w:rsidRDefault="007C36A2" w:rsidP="00CA01B5">
      <w:pPr>
        <w:pStyle w:val="Norm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EB01BA">
        <w:t>a helypénz beszedésére,</w:t>
      </w:r>
    </w:p>
    <w:p w:rsidR="007C36A2" w:rsidRPr="00EB01BA" w:rsidRDefault="007C36A2" w:rsidP="00CA01B5">
      <w:pPr>
        <w:pStyle w:val="Norm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EB01BA">
        <w:t>a helyhasználat megvonására,</w:t>
      </w:r>
    </w:p>
    <w:p w:rsidR="007C36A2" w:rsidRPr="00EB01BA" w:rsidRDefault="007C36A2" w:rsidP="00CA01B5">
      <w:pPr>
        <w:pStyle w:val="Norm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EB01BA">
        <w:t>szabálysértési eljárás kezdeményezésére,</w:t>
      </w:r>
    </w:p>
    <w:p w:rsidR="007C36A2" w:rsidRPr="00EB01BA" w:rsidRDefault="007C36A2" w:rsidP="00CA01B5">
      <w:pPr>
        <w:pStyle w:val="Norm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EB01BA">
        <w:t>a helybiztosítási szerződés megkötésére,</w:t>
      </w:r>
    </w:p>
    <w:p w:rsidR="007C36A2" w:rsidRPr="00EB01BA" w:rsidRDefault="007C36A2" w:rsidP="00CA01B5">
      <w:pPr>
        <w:pStyle w:val="Norm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EB01BA">
        <w:t>a helybiztosítási szerződés felbontására,</w:t>
      </w:r>
    </w:p>
    <w:p w:rsidR="007C36A2" w:rsidRPr="00EB01BA" w:rsidRDefault="007C36A2" w:rsidP="00CA01B5">
      <w:pPr>
        <w:pStyle w:val="Norm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EB01BA">
        <w:t>az árusító tevékenységét felfüggeszteni, indokolt esetben a piacról kitiltani, ha az árus a magatartásával a többi árust zavarja, sértegeti, a piac zavartalan működését akadályozza,</w:t>
      </w:r>
    </w:p>
    <w:p w:rsidR="007C36A2" w:rsidRPr="00EB01BA" w:rsidRDefault="007C36A2" w:rsidP="00CA01B5">
      <w:pPr>
        <w:pStyle w:val="Norm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EB01BA">
        <w:t>a piacon árusító kereskedők és termékeikre vonatkozó adatok, engedélyek ellenőrzésére, ezen adatok tárolására.</w:t>
      </w:r>
    </w:p>
    <w:p w:rsidR="007C36A2" w:rsidRPr="00EB01BA" w:rsidRDefault="007C36A2" w:rsidP="00CA01B5">
      <w:pPr>
        <w:pStyle w:val="NormlWeb"/>
        <w:numPr>
          <w:ilvl w:val="0"/>
          <w:numId w:val="6"/>
        </w:numPr>
        <w:shd w:val="clear" w:color="auto" w:fill="FFFFFF"/>
        <w:spacing w:before="120" w:beforeAutospacing="0" w:after="0" w:afterAutospacing="0"/>
        <w:ind w:left="357" w:hanging="357"/>
        <w:jc w:val="both"/>
      </w:pPr>
      <w:r w:rsidRPr="00EB01BA">
        <w:t xml:space="preserve"> A piac területén üzemelő WC helyiségek üzemeltetése és nyitvatartási idő alatt a zavartalan</w:t>
      </w:r>
      <w:r w:rsidR="00EF207E">
        <w:t xml:space="preserve"> </w:t>
      </w:r>
      <w:r w:rsidRPr="00EB01BA">
        <w:t>működtetés biztosítása az üzemeltető hatáskörébe tartozik, felelőse a piacfelügyelő.</w:t>
      </w:r>
    </w:p>
    <w:p w:rsidR="007C36A2" w:rsidRPr="00EB01BA" w:rsidRDefault="007C36A2" w:rsidP="00CA01B5">
      <w:pPr>
        <w:pStyle w:val="NormlWeb"/>
        <w:numPr>
          <w:ilvl w:val="0"/>
          <w:numId w:val="6"/>
        </w:numPr>
        <w:shd w:val="clear" w:color="auto" w:fill="FFFFFF"/>
        <w:spacing w:before="120" w:beforeAutospacing="0" w:after="0" w:afterAutospacing="0"/>
        <w:ind w:left="357" w:hanging="357"/>
        <w:jc w:val="both"/>
      </w:pPr>
      <w:r w:rsidRPr="00EB01BA">
        <w:t xml:space="preserve">A piac területén lévő ivóvíz </w:t>
      </w:r>
      <w:r w:rsidR="00EF207E" w:rsidRPr="00EB01BA">
        <w:t>kút</w:t>
      </w:r>
      <w:r w:rsidRPr="00EB01BA">
        <w:t xml:space="preserve"> nem használható az árusok termékeinek, eszközeinek tisztítására.</w:t>
      </w:r>
    </w:p>
    <w:p w:rsidR="007C36A2" w:rsidRPr="00EB01BA" w:rsidRDefault="007C36A2" w:rsidP="00CA01B5">
      <w:pPr>
        <w:pStyle w:val="NormlWeb"/>
        <w:numPr>
          <w:ilvl w:val="0"/>
          <w:numId w:val="6"/>
        </w:numPr>
        <w:shd w:val="clear" w:color="auto" w:fill="FFFFFF"/>
        <w:spacing w:before="120" w:beforeAutospacing="0" w:after="0" w:afterAutospacing="0"/>
        <w:ind w:left="357" w:hanging="357"/>
        <w:jc w:val="both"/>
      </w:pPr>
      <w:r w:rsidRPr="00EB01BA">
        <w:t>A piac területén dohányozni TILOS.</w:t>
      </w:r>
    </w:p>
    <w:p w:rsidR="00292B0A" w:rsidRDefault="007C36A2" w:rsidP="00292B0A">
      <w:pPr>
        <w:pStyle w:val="Listaszerbekezds"/>
        <w:numPr>
          <w:ilvl w:val="0"/>
          <w:numId w:val="24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92B0A">
        <w:rPr>
          <w:rFonts w:ascii="Times New Roman" w:hAnsi="Times New Roman" w:cs="Times New Roman"/>
          <w:sz w:val="24"/>
          <w:szCs w:val="24"/>
        </w:rPr>
        <w:t>A piac területére kutyát bevinni</w:t>
      </w:r>
      <w:r w:rsidR="00292B0A" w:rsidRPr="00292B0A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="00292B0A">
        <w:rPr>
          <w:rFonts w:ascii="Times New Roman" w:hAnsi="Times New Roman" w:cs="Times New Roman"/>
          <w:sz w:val="24"/>
          <w:szCs w:val="24"/>
          <w:lang w:eastAsia="hu-HU"/>
        </w:rPr>
        <w:t xml:space="preserve">vakvezető kutya kivételével a </w:t>
      </w:r>
      <w:r w:rsidR="00292B0A" w:rsidRPr="00292B0A">
        <w:rPr>
          <w:rFonts w:ascii="Times New Roman" w:hAnsi="Times New Roman" w:cs="Times New Roman"/>
          <w:sz w:val="24"/>
          <w:szCs w:val="24"/>
          <w:lang w:eastAsia="hu-HU"/>
        </w:rPr>
        <w:t>járványügyi szempontok miatt tilos.</w:t>
      </w:r>
    </w:p>
    <w:p w:rsidR="00404842" w:rsidRDefault="00404842" w:rsidP="0040484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77C11" w:rsidRPr="00EB01BA" w:rsidRDefault="00877C11" w:rsidP="00877C11">
      <w:pPr>
        <w:pStyle w:val="Bekezds"/>
        <w:ind w:left="720" w:firstLine="0"/>
      </w:pPr>
    </w:p>
    <w:p w:rsidR="00517E1F" w:rsidRPr="002D370E" w:rsidRDefault="00517E1F" w:rsidP="00517E1F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 w:rsidRPr="002D370E">
        <w:rPr>
          <w:b/>
          <w:bCs/>
          <w:sz w:val="28"/>
          <w:szCs w:val="28"/>
          <w:u w:val="single"/>
        </w:rPr>
        <w:t>Helyhasználat, helypénz</w:t>
      </w:r>
      <w:r w:rsidR="002D370E" w:rsidRPr="002D370E">
        <w:rPr>
          <w:b/>
          <w:bCs/>
          <w:sz w:val="28"/>
          <w:szCs w:val="28"/>
          <w:u w:val="single"/>
        </w:rPr>
        <w:t>:</w:t>
      </w:r>
    </w:p>
    <w:p w:rsidR="002D370E" w:rsidRPr="00404842" w:rsidRDefault="002D370E" w:rsidP="00517E1F">
      <w:pPr>
        <w:pStyle w:val="Norm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C36A2" w:rsidRDefault="007C36A2" w:rsidP="00126E5D">
      <w:pPr>
        <w:pStyle w:val="Norm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b/>
        </w:rPr>
      </w:pPr>
      <w:r w:rsidRPr="00EB01BA">
        <w:t>A piacon árusítani csak az üzemeltető helyhasználati engedélye alapján, és az általa</w:t>
      </w:r>
      <w:r w:rsidR="00404842">
        <w:t xml:space="preserve"> </w:t>
      </w:r>
      <w:r w:rsidRPr="00EB01BA">
        <w:t xml:space="preserve">kijelölt helyen lehet. </w:t>
      </w:r>
      <w:r w:rsidRPr="008A0199">
        <w:rPr>
          <w:b/>
        </w:rPr>
        <w:t>A helypénz beszedése az engedély megadásának minősül</w:t>
      </w:r>
      <w:r w:rsidR="00FD427A">
        <w:t xml:space="preserve">. </w:t>
      </w:r>
      <w:r w:rsidR="00FD427A" w:rsidRPr="00FD427A">
        <w:rPr>
          <w:b/>
        </w:rPr>
        <w:t>A</w:t>
      </w:r>
      <w:r w:rsidR="008A0199" w:rsidRPr="00FD427A">
        <w:rPr>
          <w:b/>
        </w:rPr>
        <w:t xml:space="preserve"> </w:t>
      </w:r>
      <w:r w:rsidR="008A0199" w:rsidRPr="00240F3B">
        <w:rPr>
          <w:b/>
        </w:rPr>
        <w:t xml:space="preserve">helypénz befizetésével az árusító a piac szabályzatában foglaltakat magára nézve kötelező érvényűnek fogadja el.  </w:t>
      </w:r>
    </w:p>
    <w:p w:rsidR="002B6BEB" w:rsidRPr="002B6BEB" w:rsidRDefault="002B6BEB" w:rsidP="002B6BEB">
      <w:pPr>
        <w:pStyle w:val="NormlWeb"/>
        <w:numPr>
          <w:ilvl w:val="0"/>
          <w:numId w:val="13"/>
        </w:numPr>
        <w:shd w:val="clear" w:color="auto" w:fill="FFFFFF"/>
        <w:spacing w:before="120" w:beforeAutospacing="0" w:after="0" w:afterAutospacing="0"/>
        <w:ind w:left="357" w:hanging="357"/>
        <w:jc w:val="both"/>
      </w:pPr>
      <w:r w:rsidRPr="002B6BEB">
        <w:t>A hely</w:t>
      </w:r>
      <w:r w:rsidR="00EF77DD">
        <w:t xml:space="preserve">használati díj </w:t>
      </w:r>
      <w:r w:rsidRPr="002B6BEB">
        <w:t xml:space="preserve">mértékét </w:t>
      </w:r>
      <w:r w:rsidRPr="00EF207E">
        <w:t>Piliscsaba Város Önkormányzat</w:t>
      </w:r>
      <w:r>
        <w:t xml:space="preserve">ának </w:t>
      </w:r>
      <w:r w:rsidRPr="00A562E3">
        <w:t>a vásár- piactartásról</w:t>
      </w:r>
      <w:r>
        <w:t xml:space="preserve"> szóló </w:t>
      </w:r>
      <w:r w:rsidRPr="00A562E3">
        <w:t>17/2018. (IX. 13.) rendelete</w:t>
      </w:r>
      <w:r>
        <w:t xml:space="preserve"> tartalmazza.</w:t>
      </w:r>
    </w:p>
    <w:p w:rsidR="00404842" w:rsidRPr="00EB01BA" w:rsidRDefault="00404842" w:rsidP="00404842">
      <w:pPr>
        <w:pStyle w:val="NormlWeb"/>
        <w:shd w:val="clear" w:color="auto" w:fill="FFFFFF"/>
        <w:spacing w:before="0" w:beforeAutospacing="0" w:after="0" w:afterAutospacing="0"/>
        <w:ind w:left="357"/>
        <w:jc w:val="both"/>
      </w:pPr>
    </w:p>
    <w:p w:rsidR="007C36A2" w:rsidRPr="00EB01BA" w:rsidRDefault="007C36A2" w:rsidP="00126E5D">
      <w:pPr>
        <w:pStyle w:val="Norml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57" w:hanging="357"/>
        <w:jc w:val="both"/>
      </w:pPr>
      <w:r w:rsidRPr="00EB01BA">
        <w:rPr>
          <w:b/>
          <w:bCs/>
          <w:i/>
          <w:iCs/>
          <w:u w:val="single"/>
        </w:rPr>
        <w:t>A helyhasználat megvonható akkor, ha:</w:t>
      </w:r>
    </w:p>
    <w:p w:rsidR="007C36A2" w:rsidRPr="00483AFB" w:rsidRDefault="007C36A2" w:rsidP="00126E5D">
      <w:pPr>
        <w:pStyle w:val="Norml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037" w:hanging="357"/>
        <w:jc w:val="both"/>
      </w:pPr>
      <w:r w:rsidRPr="00483AFB">
        <w:t>az árusító nem felel meg az 55/2009.(III.13.) Kormányrendeletben előírtaknak,</w:t>
      </w:r>
    </w:p>
    <w:p w:rsidR="007C36A2" w:rsidRPr="00EB01BA" w:rsidRDefault="007C36A2" w:rsidP="00126E5D">
      <w:pPr>
        <w:pStyle w:val="Norml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037" w:hanging="357"/>
        <w:jc w:val="both"/>
      </w:pPr>
      <w:r w:rsidRPr="00EB01BA">
        <w:t>nem fizet helypénzt,</w:t>
      </w:r>
    </w:p>
    <w:p w:rsidR="007C36A2" w:rsidRPr="00EB01BA" w:rsidRDefault="007C36A2" w:rsidP="00126E5D">
      <w:pPr>
        <w:pStyle w:val="Norml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037" w:hanging="357"/>
        <w:jc w:val="both"/>
      </w:pPr>
      <w:r w:rsidRPr="00EB01BA">
        <w:t>megszegi az árusítás rendjére vonatkozó szabályokat,</w:t>
      </w:r>
    </w:p>
    <w:p w:rsidR="007C36A2" w:rsidRPr="00EB01BA" w:rsidRDefault="007C36A2" w:rsidP="00126E5D">
      <w:pPr>
        <w:pStyle w:val="Norml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037" w:hanging="357"/>
        <w:jc w:val="both"/>
      </w:pPr>
      <w:r w:rsidRPr="00EB01BA">
        <w:t>az árusító olyan árut kíván forgalmazni, amelyek piacon nem árusíthatók.</w:t>
      </w:r>
    </w:p>
    <w:p w:rsidR="007C36A2" w:rsidRPr="00EB01BA" w:rsidRDefault="007C36A2" w:rsidP="00352853">
      <w:pPr>
        <w:pStyle w:val="Norml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57" w:hanging="357"/>
        <w:jc w:val="both"/>
      </w:pPr>
      <w:r w:rsidRPr="00EB01BA">
        <w:lastRenderedPageBreak/>
        <w:t xml:space="preserve"> A helyhasználat megvonása független attól, hogy az árusító helyhasználati joggal rendelkezik-e, helypénzt fizetett-e. A helyhasználat megvonása esetén a már kifizetett</w:t>
      </w:r>
      <w:r w:rsidR="00352853">
        <w:t xml:space="preserve"> </w:t>
      </w:r>
      <w:r w:rsidRPr="00EB01BA">
        <w:t>helypénz sem részlegesen, sem egészében nem jár vissza a szankcionált árusítónak.</w:t>
      </w:r>
    </w:p>
    <w:p w:rsidR="007C36A2" w:rsidRPr="00EB01BA" w:rsidRDefault="007C36A2" w:rsidP="00404842">
      <w:pPr>
        <w:pStyle w:val="Norml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57" w:hanging="357"/>
        <w:jc w:val="both"/>
      </w:pPr>
      <w:r w:rsidRPr="00EB01BA">
        <w:t>A helyhasz</w:t>
      </w:r>
      <w:r w:rsidR="00230945">
        <w:t>náló a helypénzről kapott számlát</w:t>
      </w:r>
      <w:r w:rsidRPr="00EB01BA">
        <w:t xml:space="preserve"> vagy nyugtát köteles állandóan magánál tartani, és</w:t>
      </w:r>
      <w:r w:rsidR="00292B0A">
        <w:t xml:space="preserve"> </w:t>
      </w:r>
      <w:r w:rsidRPr="00EB01BA">
        <w:t>azt a piacfelügyelő kérésére felmutatni. A nyugta hiánya esetén a helyhasználó köteles</w:t>
      </w:r>
      <w:r w:rsidR="00292B0A">
        <w:t xml:space="preserve"> </w:t>
      </w:r>
      <w:r w:rsidRPr="00EB01BA">
        <w:t>azt újból megfizetni. Amennyiben erre nem hajlandó, ez a helyhasználat azonnali</w:t>
      </w:r>
      <w:r w:rsidR="00292B0A">
        <w:t xml:space="preserve"> </w:t>
      </w:r>
      <w:r w:rsidRPr="00EB01BA">
        <w:t>megvonását eredményezi.</w:t>
      </w:r>
    </w:p>
    <w:p w:rsidR="007C36A2" w:rsidRDefault="007C36A2" w:rsidP="00921593">
      <w:pPr>
        <w:pStyle w:val="NormlWeb"/>
        <w:numPr>
          <w:ilvl w:val="0"/>
          <w:numId w:val="17"/>
        </w:numPr>
        <w:shd w:val="clear" w:color="auto" w:fill="FFFFFF"/>
        <w:spacing w:before="120" w:beforeAutospacing="0" w:after="0" w:afterAutospacing="0"/>
        <w:ind w:left="357" w:hanging="357"/>
        <w:jc w:val="both"/>
      </w:pPr>
      <w:r w:rsidRPr="00EB01BA">
        <w:t>A piacon a helypénz beszedéséről az üzemeltető a piacfelügyelő útján gondoskodik.</w:t>
      </w:r>
      <w:r w:rsidR="00292B0A">
        <w:t xml:space="preserve"> </w:t>
      </w:r>
      <w:r w:rsidRPr="00EB01BA">
        <w:t>A beszedett díj (helypénz) összegéről az általános forgalmi adóról szóló 2007. évi CXXVII. törvény</w:t>
      </w:r>
      <w:r w:rsidR="00292B0A">
        <w:t xml:space="preserve"> </w:t>
      </w:r>
      <w:r w:rsidRPr="00EB01BA">
        <w:t>előírásainak megfelelő nyugtát vagy számlát köteles adni.</w:t>
      </w:r>
    </w:p>
    <w:p w:rsidR="007C36A2" w:rsidRDefault="007C36A2" w:rsidP="00404842">
      <w:pPr>
        <w:pStyle w:val="NormlWeb"/>
        <w:numPr>
          <w:ilvl w:val="0"/>
          <w:numId w:val="17"/>
        </w:numPr>
        <w:shd w:val="clear" w:color="auto" w:fill="FFFFFF"/>
        <w:spacing w:before="120" w:beforeAutospacing="0" w:after="0" w:afterAutospacing="0"/>
        <w:ind w:left="357" w:hanging="357"/>
        <w:jc w:val="both"/>
      </w:pPr>
      <w:r w:rsidRPr="00EB01BA">
        <w:t>Engedélyhez kötött kereskedelmi tevékenységre eseti helyhasználat csak az engedély bemutatásával engedélyezhető. Az</w:t>
      </w:r>
      <w:r w:rsidR="00292B0A">
        <w:t xml:space="preserve"> </w:t>
      </w:r>
      <w:r w:rsidRPr="00EB01BA">
        <w:t>engedély megszűnéséről az árus az üzemeltetőt haladéktalanul értesíteni köteles, aki</w:t>
      </w:r>
      <w:r w:rsidR="00292B0A">
        <w:t xml:space="preserve"> </w:t>
      </w:r>
      <w:r w:rsidRPr="00EB01BA">
        <w:t>egyidejűleg a helybiztosítási szerződést felmondja, vagy más jogosultsággal bíró kereskedelmi</w:t>
      </w:r>
      <w:r w:rsidR="00292B0A">
        <w:t xml:space="preserve"> </w:t>
      </w:r>
      <w:r w:rsidRPr="00EB01BA">
        <w:t>tevékenységre engedélyezi.</w:t>
      </w:r>
    </w:p>
    <w:p w:rsidR="002D370E" w:rsidRPr="00EB01BA" w:rsidRDefault="002D370E" w:rsidP="002D370E">
      <w:pPr>
        <w:pStyle w:val="NormlWeb"/>
        <w:shd w:val="clear" w:color="auto" w:fill="FFFFFF"/>
        <w:spacing w:before="120" w:beforeAutospacing="0" w:after="0" w:afterAutospacing="0"/>
        <w:ind w:left="357"/>
        <w:jc w:val="both"/>
      </w:pPr>
    </w:p>
    <w:p w:rsidR="007C36A2" w:rsidRPr="00EB01BA" w:rsidRDefault="007C36A2" w:rsidP="00EF207E">
      <w:pPr>
        <w:pStyle w:val="NormlWeb"/>
        <w:shd w:val="clear" w:color="auto" w:fill="FFFFFF"/>
        <w:spacing w:before="0" w:beforeAutospacing="0" w:after="0" w:afterAutospacing="0"/>
        <w:jc w:val="both"/>
      </w:pPr>
      <w:r w:rsidRPr="00EB01BA">
        <w:t> </w:t>
      </w:r>
    </w:p>
    <w:p w:rsidR="009A49FE" w:rsidRDefault="009A49FE" w:rsidP="009A49FE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 w:rsidRPr="002D370E">
        <w:rPr>
          <w:b/>
          <w:bCs/>
          <w:sz w:val="28"/>
          <w:szCs w:val="28"/>
          <w:u w:val="single"/>
        </w:rPr>
        <w:t>Az árusítás rendje</w:t>
      </w:r>
      <w:r w:rsidR="002D370E">
        <w:rPr>
          <w:b/>
          <w:bCs/>
          <w:sz w:val="28"/>
          <w:szCs w:val="28"/>
          <w:u w:val="single"/>
        </w:rPr>
        <w:t>:</w:t>
      </w:r>
    </w:p>
    <w:p w:rsidR="002D370E" w:rsidRPr="002D370E" w:rsidRDefault="002D370E" w:rsidP="009A49FE">
      <w:pPr>
        <w:pStyle w:val="Norm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7C36A2" w:rsidRPr="00EB01BA" w:rsidRDefault="007C36A2" w:rsidP="002D370E">
      <w:pPr>
        <w:pStyle w:val="NormlWeb"/>
        <w:numPr>
          <w:ilvl w:val="0"/>
          <w:numId w:val="18"/>
        </w:numPr>
        <w:shd w:val="clear" w:color="auto" w:fill="FFFFFF"/>
        <w:spacing w:before="120" w:beforeAutospacing="0" w:after="0" w:afterAutospacing="0"/>
        <w:ind w:left="470" w:hanging="357"/>
        <w:jc w:val="both"/>
      </w:pPr>
      <w:r w:rsidRPr="00EB01BA">
        <w:t>Az el nem adott árut és az árusító eszközöket, az árusítási idő befejeztével a piac területéről</w:t>
      </w:r>
      <w:r w:rsidR="009A49FE">
        <w:t xml:space="preserve"> </w:t>
      </w:r>
      <w:r w:rsidRPr="00EB01BA">
        <w:t>a piac zárásakor el kell szállítani. A piac területén hagyott eszközökért, árukért</w:t>
      </w:r>
      <w:r w:rsidR="00292B0A">
        <w:t xml:space="preserve"> </w:t>
      </w:r>
      <w:r w:rsidRPr="00EB01BA">
        <w:t>az üzemeltető nem felel.</w:t>
      </w:r>
    </w:p>
    <w:p w:rsidR="007C36A2" w:rsidRPr="00483AFB" w:rsidRDefault="007C36A2" w:rsidP="002D370E">
      <w:pPr>
        <w:pStyle w:val="NormlWeb"/>
        <w:numPr>
          <w:ilvl w:val="0"/>
          <w:numId w:val="18"/>
        </w:numPr>
        <w:shd w:val="clear" w:color="auto" w:fill="FFFFFF"/>
        <w:spacing w:before="120" w:beforeAutospacing="0" w:after="0" w:afterAutospacing="0"/>
        <w:ind w:left="470" w:hanging="357"/>
        <w:jc w:val="both"/>
      </w:pPr>
      <w:r w:rsidRPr="00483AFB">
        <w:t>Azokon az árusító helyeken, ahol az áru értékesítésének elengedhetetlen feltétele,</w:t>
      </w:r>
      <w:r w:rsidR="009A49FE" w:rsidRPr="00483AFB">
        <w:t xml:space="preserve"> </w:t>
      </w:r>
      <w:r w:rsidRPr="00483AFB">
        <w:t>csak érvényes hitelesítésű mérleg, súly és egyéb mérőeszköz használható. Ezek hiányában</w:t>
      </w:r>
      <w:r w:rsidR="009A49FE" w:rsidRPr="00483AFB">
        <w:t xml:space="preserve"> </w:t>
      </w:r>
      <w:r w:rsidRPr="00483AFB">
        <w:t>az árusító helyhasználati jogát meg kell vonni.</w:t>
      </w:r>
    </w:p>
    <w:p w:rsidR="007C36A2" w:rsidRPr="00EB01BA" w:rsidRDefault="007C36A2" w:rsidP="002D370E">
      <w:pPr>
        <w:pStyle w:val="NormlWeb"/>
        <w:numPr>
          <w:ilvl w:val="0"/>
          <w:numId w:val="18"/>
        </w:numPr>
        <w:shd w:val="clear" w:color="auto" w:fill="FFFFFF"/>
        <w:spacing w:before="120" w:beforeAutospacing="0" w:after="0" w:afterAutospacing="0"/>
        <w:ind w:left="470" w:hanging="357"/>
        <w:jc w:val="both"/>
      </w:pPr>
      <w:r w:rsidRPr="00EB01BA">
        <w:t>Az árusítóhelyeket használaton kívüli göngyöleggel és a piaci tevékenységet nem</w:t>
      </w:r>
      <w:r w:rsidR="009A49FE">
        <w:t xml:space="preserve"> </w:t>
      </w:r>
      <w:r w:rsidRPr="00EB01BA">
        <w:t>szolgáló eszközökkel elfoglalni tilos.</w:t>
      </w:r>
    </w:p>
    <w:p w:rsidR="007C36A2" w:rsidRPr="00EB01BA" w:rsidRDefault="007C36A2" w:rsidP="002D370E">
      <w:pPr>
        <w:pStyle w:val="NormlWeb"/>
        <w:numPr>
          <w:ilvl w:val="0"/>
          <w:numId w:val="20"/>
        </w:numPr>
        <w:shd w:val="clear" w:color="auto" w:fill="FFFFFF"/>
        <w:spacing w:before="120" w:beforeAutospacing="0" w:after="0" w:afterAutospacing="0"/>
        <w:ind w:left="470" w:hanging="357"/>
        <w:jc w:val="both"/>
      </w:pPr>
      <w:r w:rsidRPr="00EB01BA">
        <w:t>A helyhasználó az árusítóhelyen és annak közvetlen környékén köteles minden hulladékot</w:t>
      </w:r>
      <w:r w:rsidR="009A49FE">
        <w:t xml:space="preserve"> </w:t>
      </w:r>
      <w:r w:rsidRPr="00EB01BA">
        <w:t>az árusítás ideje alatt folyamatosan, valamint az árusítás befejezésekor összetakarítani,</w:t>
      </w:r>
      <w:r w:rsidR="009A49FE">
        <w:t xml:space="preserve"> </w:t>
      </w:r>
      <w:r w:rsidRPr="00EB01BA">
        <w:t>és a kijelölt hulladékgyűjtőbe (szelektíven) elhelyezni. Eltérő magatartás esetén szabálysértési</w:t>
      </w:r>
      <w:r w:rsidR="009A49FE">
        <w:t xml:space="preserve"> </w:t>
      </w:r>
      <w:r w:rsidRPr="00EB01BA">
        <w:t>eljárás kezdeményezésére kerülhet sor, illetve a helyhasználat, vagy ismétlődés</w:t>
      </w:r>
      <w:r w:rsidR="009A49FE">
        <w:t xml:space="preserve"> </w:t>
      </w:r>
      <w:r w:rsidRPr="00EB01BA">
        <w:t>esetén a helybiztosítás joga megvonható.</w:t>
      </w:r>
    </w:p>
    <w:p w:rsidR="007C36A2" w:rsidRPr="00EB01BA" w:rsidRDefault="007C36A2" w:rsidP="002D370E">
      <w:pPr>
        <w:pStyle w:val="NormlWeb"/>
        <w:numPr>
          <w:ilvl w:val="0"/>
          <w:numId w:val="20"/>
        </w:numPr>
        <w:shd w:val="clear" w:color="auto" w:fill="FFFFFF"/>
        <w:spacing w:before="120" w:beforeAutospacing="0" w:after="0" w:afterAutospacing="0"/>
        <w:ind w:left="470" w:hanging="357"/>
        <w:jc w:val="both"/>
      </w:pPr>
      <w:r w:rsidRPr="00EB01BA">
        <w:t>A romlott vagy romlásnak indult, és egyéb okból bűzt terjesztő árut, anyagot a piac</w:t>
      </w:r>
      <w:r w:rsidR="009A49FE">
        <w:t xml:space="preserve"> </w:t>
      </w:r>
      <w:r w:rsidRPr="00EB01BA">
        <w:t>területére bevinni, ott tárolni tilos.</w:t>
      </w:r>
    </w:p>
    <w:p w:rsidR="007C36A2" w:rsidRDefault="007C36A2" w:rsidP="002D370E">
      <w:pPr>
        <w:pStyle w:val="NormlWeb"/>
        <w:numPr>
          <w:ilvl w:val="0"/>
          <w:numId w:val="22"/>
        </w:numPr>
        <w:shd w:val="clear" w:color="auto" w:fill="FFFFFF"/>
        <w:spacing w:before="120" w:beforeAutospacing="0" w:after="0" w:afterAutospacing="0"/>
        <w:ind w:left="470" w:hanging="357"/>
        <w:jc w:val="both"/>
      </w:pPr>
      <w:r w:rsidRPr="00EB01BA">
        <w:t>Aki a piac területét mérgező, fertőző, bűzt terjesztő, undort keltő anyaggal beszennyezi,</w:t>
      </w:r>
      <w:r w:rsidR="009A49FE">
        <w:t xml:space="preserve"> </w:t>
      </w:r>
      <w:r w:rsidRPr="00EB01BA">
        <w:t>azonnal köteles azt saját költségére eltakarítani, és az árusítóhely fertőtlenítéséről</w:t>
      </w:r>
      <w:r w:rsidR="009A49FE">
        <w:t xml:space="preserve"> </w:t>
      </w:r>
      <w:r w:rsidRPr="00EB01BA">
        <w:t>gondoskodni. Amennyiben erre nem hajlandó, úgy a piacfelügyelő szabálysértési</w:t>
      </w:r>
      <w:r w:rsidR="009A49FE">
        <w:t xml:space="preserve"> </w:t>
      </w:r>
      <w:r w:rsidRPr="00EB01BA">
        <w:t>eljárást kezdeményez az elkövetővel szemben, illetve a helyhasználat vagy a</w:t>
      </w:r>
      <w:r w:rsidR="009A49FE">
        <w:t xml:space="preserve"> </w:t>
      </w:r>
      <w:r w:rsidRPr="00EB01BA">
        <w:t>helybiztosítás jogát megvonja.</w:t>
      </w:r>
      <w:r w:rsidR="002D370E">
        <w:t xml:space="preserve"> </w:t>
      </w:r>
      <w:r w:rsidRPr="00EB01BA">
        <w:t>Amennyiben a szennyeződés megszüntetéséről a szennyeződés okozója nem gondoskodik,</w:t>
      </w:r>
      <w:r w:rsidR="00292B0A">
        <w:t xml:space="preserve"> </w:t>
      </w:r>
      <w:r w:rsidRPr="00EB01BA">
        <w:t>az üzemeltető az elkövető költségére eltakaríttatja azt, valamint szabálysértési</w:t>
      </w:r>
      <w:r w:rsidR="009A49FE">
        <w:t xml:space="preserve"> </w:t>
      </w:r>
      <w:r w:rsidRPr="00EB01BA">
        <w:t>eljárást kezdeményez, illetve a helyhasználat vagy a helybiztosítás jogát megvonja.</w:t>
      </w:r>
    </w:p>
    <w:p w:rsidR="00D80A5E" w:rsidRPr="00D80A5E" w:rsidRDefault="00D80A5E" w:rsidP="002D370E">
      <w:pPr>
        <w:pStyle w:val="NormlWeb"/>
        <w:numPr>
          <w:ilvl w:val="0"/>
          <w:numId w:val="22"/>
        </w:numPr>
        <w:shd w:val="clear" w:color="auto" w:fill="FFFFFF"/>
        <w:spacing w:before="120" w:beforeAutospacing="0" w:after="0" w:afterAutospacing="0"/>
        <w:ind w:left="470" w:hanging="357"/>
        <w:jc w:val="both"/>
      </w:pPr>
      <w:r>
        <w:t xml:space="preserve">Az </w:t>
      </w:r>
      <w:r w:rsidRPr="00D80A5E">
        <w:t>árusok 6</w:t>
      </w:r>
      <w:r w:rsidRPr="00D80A5E">
        <w:rPr>
          <w:vertAlign w:val="superscript"/>
        </w:rPr>
        <w:t>00</w:t>
      </w:r>
      <w:r w:rsidRPr="00D80A5E">
        <w:t xml:space="preserve"> órától foglalhatják el az asztalaikat, majd 13</w:t>
      </w:r>
      <w:r w:rsidRPr="00D80A5E">
        <w:rPr>
          <w:vertAlign w:val="superscript"/>
        </w:rPr>
        <w:t>00</w:t>
      </w:r>
      <w:r w:rsidRPr="00D80A5E">
        <w:t xml:space="preserve"> óráig kell elrakodniuk és rendbe hozniuk környezetüket</w:t>
      </w:r>
    </w:p>
    <w:p w:rsidR="007C36A2" w:rsidRPr="00EB01BA" w:rsidRDefault="007C36A2" w:rsidP="00483AFB">
      <w:pPr>
        <w:pStyle w:val="NormlWeb"/>
        <w:shd w:val="clear" w:color="auto" w:fill="FFFFFF"/>
        <w:spacing w:before="120" w:beforeAutospacing="0" w:after="0" w:afterAutospacing="0"/>
        <w:jc w:val="both"/>
      </w:pPr>
      <w:r w:rsidRPr="00EB01BA">
        <w:t>  </w:t>
      </w:r>
    </w:p>
    <w:p w:rsidR="00404842" w:rsidRPr="002D370E" w:rsidRDefault="00404842" w:rsidP="00404842">
      <w:pPr>
        <w:pStyle w:val="Default"/>
        <w:spacing w:before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370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Területhasználóra vonatkozó szabályok</w:t>
      </w:r>
      <w:r w:rsidR="002D370E" w:rsidRPr="002D370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04842" w:rsidRPr="00404842" w:rsidRDefault="00404842" w:rsidP="00404842">
      <w:pPr>
        <w:pStyle w:val="Default"/>
        <w:spacing w:before="120"/>
        <w:jc w:val="both"/>
        <w:rPr>
          <w:rFonts w:ascii="Times New Roman" w:hAnsi="Times New Roman" w:cs="Times New Roman"/>
        </w:rPr>
      </w:pPr>
    </w:p>
    <w:p w:rsidR="00404842" w:rsidRPr="00404842" w:rsidRDefault="00404842" w:rsidP="00BA4664">
      <w:pPr>
        <w:pStyle w:val="Default"/>
        <w:numPr>
          <w:ilvl w:val="0"/>
          <w:numId w:val="26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404842">
        <w:rPr>
          <w:rFonts w:ascii="Times New Roman" w:hAnsi="Times New Roman" w:cs="Times New Roman"/>
        </w:rPr>
        <w:t xml:space="preserve"> </w:t>
      </w:r>
      <w:r w:rsidRPr="00BA4664">
        <w:rPr>
          <w:rFonts w:ascii="Times New Roman" w:hAnsi="Times New Roman" w:cs="Times New Roman"/>
          <w:b/>
        </w:rPr>
        <w:t>A vásári és piaci árusítás során helyhasználónak meg kell tartani az elárusító helyre, az árusítást végző személyre és az árusított termékekre, állatokra vonatkozó kereskedelmi, közegészségügyi, állat-, és növény-egészségügyi, köztisztasági előírásokat</w:t>
      </w:r>
      <w:r w:rsidRPr="00404842">
        <w:rPr>
          <w:rFonts w:ascii="Times New Roman" w:hAnsi="Times New Roman" w:cs="Times New Roman"/>
        </w:rPr>
        <w:t xml:space="preserve">. </w:t>
      </w:r>
    </w:p>
    <w:p w:rsidR="0026026B" w:rsidRPr="00697939" w:rsidRDefault="00404842" w:rsidP="00697939">
      <w:pPr>
        <w:pStyle w:val="Default"/>
        <w:numPr>
          <w:ilvl w:val="0"/>
          <w:numId w:val="26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404842">
        <w:rPr>
          <w:rFonts w:ascii="Times New Roman" w:hAnsi="Times New Roman" w:cs="Times New Roman"/>
        </w:rPr>
        <w:t xml:space="preserve"> A </w:t>
      </w:r>
      <w:r w:rsidRPr="002B05EF">
        <w:rPr>
          <w:rFonts w:ascii="Times New Roman" w:hAnsi="Times New Roman" w:cs="Times New Roman"/>
        </w:rPr>
        <w:t>Szabályzat hatálya alá tartozó vásáron és piacon csak</w:t>
      </w:r>
      <w:r w:rsidR="0026026B" w:rsidRPr="002B05EF">
        <w:rPr>
          <w:rFonts w:ascii="Times New Roman" w:hAnsi="Times New Roman" w:cs="Times New Roman"/>
        </w:rPr>
        <w:t xml:space="preserve"> az árusíthat, aki valamely EGT-államban rendelkezik lakóhellyel vagy székhellyel. Vásáron és piacon gazdálkodó szervezet, gazdálkodó szervezetnek nem minősülő jogi személy, mezőgazdasági őstermelő, kistermelő, népművész, iparművész, képzőművész, kézműves és fotóművész, árusíthat.</w:t>
      </w:r>
    </w:p>
    <w:p w:rsidR="0026026B" w:rsidRPr="00007024" w:rsidRDefault="0026026B" w:rsidP="00697939">
      <w:pPr>
        <w:pStyle w:val="Bekezds"/>
        <w:numPr>
          <w:ilvl w:val="0"/>
          <w:numId w:val="26"/>
        </w:numPr>
        <w:spacing w:before="120"/>
        <w:ind w:left="357" w:hanging="357"/>
        <w:rPr>
          <w:szCs w:val="24"/>
        </w:rPr>
      </w:pPr>
      <w:r w:rsidRPr="00007024">
        <w:rPr>
          <w:szCs w:val="24"/>
        </w:rPr>
        <w:t xml:space="preserve"> Az egyéni vállalkozónak, illetve mezőgazdasági kistermelőnek nem minősülő - valamely EGT-államban lakóhellyel vagy székhellyel rendelkező - egyéb magánszemély a tulajdonát képező vagyontárgyakat a vásáron és piacon alkalomszerűen értékesítheti. A vállalkozói igazolvánnyal nem rendelkező magánszemély üzletszerű kereskedelmi tevékenységet nem folytathat, tovább eladás céljára beszerzett árut nem értékesíthet.</w:t>
      </w:r>
    </w:p>
    <w:p w:rsidR="00404842" w:rsidRPr="00404842" w:rsidRDefault="00404842" w:rsidP="00BA4664">
      <w:pPr>
        <w:pStyle w:val="Default"/>
        <w:numPr>
          <w:ilvl w:val="0"/>
          <w:numId w:val="26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404842">
        <w:rPr>
          <w:rFonts w:ascii="Times New Roman" w:hAnsi="Times New Roman" w:cs="Times New Roman"/>
        </w:rPr>
        <w:t xml:space="preserve">Mezőgazdasági kistermelő kizárólag a saját gazdaságában előállított zöldséget, gyümölcsöt, mézet (lépes mézet), virágot, tojást, szörpöt, lekvárt, gyümölcslevet árusíthat. A nem hőkezelt, savanyított termékeket, továbbá sertéshúsból, csirkéből és marhahúsból előállított füstölt húst, étkezési szalonnát és olvasztott zsírt azon őstermelő árusíthatja, aki a terméket az élelmiszerekről szóló törvényben előírt létesítési és működési engedéllyel rendelkező üzemben állított elő, és rendelkezik a termék forgalomba hozatalához szükséges jóváhagyott gyártmánylappal. </w:t>
      </w:r>
    </w:p>
    <w:p w:rsidR="00404842" w:rsidRPr="00404842" w:rsidRDefault="00404842" w:rsidP="00BA4664">
      <w:pPr>
        <w:pStyle w:val="Default"/>
        <w:numPr>
          <w:ilvl w:val="0"/>
          <w:numId w:val="26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404842">
        <w:rPr>
          <w:rFonts w:ascii="Times New Roman" w:hAnsi="Times New Roman" w:cs="Times New Roman"/>
        </w:rPr>
        <w:t>A népművész, a népi iparművész, a képzőművész és a fotóművész a saját elő</w:t>
      </w:r>
      <w:r w:rsidR="00697939">
        <w:rPr>
          <w:rFonts w:ascii="Times New Roman" w:hAnsi="Times New Roman" w:cs="Times New Roman"/>
        </w:rPr>
        <w:t xml:space="preserve">állítású alkotásait árusíthatja </w:t>
      </w:r>
      <w:r w:rsidRPr="00404842">
        <w:rPr>
          <w:rFonts w:ascii="Times New Roman" w:hAnsi="Times New Roman" w:cs="Times New Roman"/>
        </w:rPr>
        <w:t xml:space="preserve">a piaci asztalokon is. </w:t>
      </w:r>
    </w:p>
    <w:p w:rsidR="00404842" w:rsidRPr="00404842" w:rsidRDefault="00404842" w:rsidP="00BA4664">
      <w:pPr>
        <w:pStyle w:val="Default"/>
        <w:numPr>
          <w:ilvl w:val="0"/>
          <w:numId w:val="26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404842">
        <w:rPr>
          <w:rFonts w:ascii="Times New Roman" w:hAnsi="Times New Roman" w:cs="Times New Roman"/>
        </w:rPr>
        <w:t xml:space="preserve">Romlott, romlásnak indult, vagy egyéb oknál fogva bűzt árasztó árut, anyagot, a vásár-, illetve piactérre, valamint a vásár- és piaccsarnok területére bevinni, árusítani, vagy ott tárolni tilos! </w:t>
      </w:r>
    </w:p>
    <w:p w:rsidR="002D370E" w:rsidRPr="00770226" w:rsidRDefault="00404842" w:rsidP="00770226">
      <w:pPr>
        <w:pStyle w:val="Default"/>
        <w:numPr>
          <w:ilvl w:val="0"/>
          <w:numId w:val="26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404842">
        <w:rPr>
          <w:rFonts w:ascii="Times New Roman" w:hAnsi="Times New Roman" w:cs="Times New Roman"/>
        </w:rPr>
        <w:t xml:space="preserve">Alkoholos italok árusítására jogosult vendéglátó üzletek alkohol értékesítését csak az üzlet területén végezhetik, az alkoholos italok helyben történő fogyasztását az adott üzlet bérlője köteles ellenőrizni. </w:t>
      </w:r>
      <w:r w:rsidRPr="00770226">
        <w:rPr>
          <w:rFonts w:ascii="Times New Roman" w:hAnsi="Times New Roman" w:cs="Times New Roman"/>
        </w:rPr>
        <w:t xml:space="preserve"> </w:t>
      </w:r>
    </w:p>
    <w:p w:rsidR="00A85A15" w:rsidRDefault="00A85A15" w:rsidP="00A85A15">
      <w:pPr>
        <w:pStyle w:val="Default"/>
        <w:numPr>
          <w:ilvl w:val="0"/>
          <w:numId w:val="26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C471E2">
        <w:rPr>
          <w:rFonts w:ascii="Times New Roman" w:hAnsi="Times New Roman" w:cs="Times New Roman"/>
        </w:rPr>
        <w:t>A vásárra kitelepülő árus</w:t>
      </w:r>
      <w:r w:rsidR="00C471E2" w:rsidRPr="00C471E2">
        <w:rPr>
          <w:rFonts w:ascii="Times New Roman" w:hAnsi="Times New Roman" w:cs="Times New Roman"/>
        </w:rPr>
        <w:t xml:space="preserve">, </w:t>
      </w:r>
      <w:r w:rsidRPr="00C471E2">
        <w:rPr>
          <w:rFonts w:ascii="Times New Roman" w:hAnsi="Times New Roman" w:cs="Times New Roman"/>
        </w:rPr>
        <w:t>kereskedő</w:t>
      </w:r>
      <w:r w:rsidR="00C471E2" w:rsidRPr="00C471E2">
        <w:rPr>
          <w:rFonts w:ascii="Times New Roman" w:hAnsi="Times New Roman" w:cs="Times New Roman"/>
        </w:rPr>
        <w:t>, kézműves, vagyis minden</w:t>
      </w:r>
      <w:r w:rsidRPr="00C471E2">
        <w:rPr>
          <w:rFonts w:ascii="Times New Roman" w:hAnsi="Times New Roman" w:cs="Times New Roman"/>
        </w:rPr>
        <w:t xml:space="preserve"> olyan magán személy, természetes személy, jogi személy, amely közterületet foglal el (beleértve a közterület bérlését is) a vásár területén semmilyen politikai</w:t>
      </w:r>
      <w:r w:rsidR="00C471E2" w:rsidRPr="00C471E2">
        <w:rPr>
          <w:rFonts w:ascii="Times New Roman" w:hAnsi="Times New Roman" w:cs="Times New Roman"/>
        </w:rPr>
        <w:t>,</w:t>
      </w:r>
      <w:r w:rsidRPr="00C471E2">
        <w:rPr>
          <w:rFonts w:ascii="Times New Roman" w:hAnsi="Times New Roman" w:cs="Times New Roman"/>
        </w:rPr>
        <w:t xml:space="preserve"> illetve közélettel kapcsolatos kampányt, cselekedetet, hirdetményt nem végezhet. Ellenkező esetben a vásár szervezője fenntartja a jogot arra, hogy az adott kitelepülőt felszólítsa a cselekedet megszűntetésére, illetve a terület azonnali elhagyására. </w:t>
      </w:r>
    </w:p>
    <w:p w:rsidR="00A85A15" w:rsidRDefault="00D80A5E" w:rsidP="000B5CF1">
      <w:pPr>
        <w:pStyle w:val="Default"/>
        <w:numPr>
          <w:ilvl w:val="0"/>
          <w:numId w:val="26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0B5CF1">
        <w:rPr>
          <w:rFonts w:ascii="Times New Roman" w:hAnsi="Times New Roman" w:cs="Times New Roman"/>
        </w:rPr>
        <w:t>Az eladási árak feltüntetésére a termékek eladási ára és egységára, továbbá a szolgáltatások díja feltüntetésének részletes szabályairól szóló 4/2009. (I. 30.) NFGM-SZMM együttes rendelet szabályai irányadók, amely alapján az árakat, az egységára</w:t>
      </w:r>
      <w:r w:rsidR="000B5CF1" w:rsidRPr="000B5CF1">
        <w:rPr>
          <w:rFonts w:ascii="Times New Roman" w:hAnsi="Times New Roman" w:cs="Times New Roman"/>
        </w:rPr>
        <w:t>ka</w:t>
      </w:r>
      <w:r w:rsidRPr="000B5CF1">
        <w:rPr>
          <w:rFonts w:ascii="Times New Roman" w:hAnsi="Times New Roman" w:cs="Times New Roman"/>
        </w:rPr>
        <w:t>t, egyértelműen, könnyen azonosíthatóan és tisztán olvashatóan kell feltüntetni. Ezt megteheti a kereskedő a terméken, vagy annak csomagolásán, illetve a termék elé/mellé helyezett árcímkén, vagy árjegyzéken, ha az könnyen beazonosítható. A termék el</w:t>
      </w:r>
      <w:r w:rsidR="000B5CF1" w:rsidRPr="000B5CF1">
        <w:rPr>
          <w:rFonts w:ascii="Times New Roman" w:hAnsi="Times New Roman" w:cs="Times New Roman"/>
        </w:rPr>
        <w:t xml:space="preserve">adási áraként és egységáraként </w:t>
      </w:r>
      <w:r w:rsidRPr="000B5CF1">
        <w:rPr>
          <w:rFonts w:ascii="Times New Roman" w:hAnsi="Times New Roman" w:cs="Times New Roman"/>
        </w:rPr>
        <w:t xml:space="preserve">a ténylegesen fizetendő, az általános forgalmi adót és egyéb kötelező terheket is tartalmazó árat kell feltüntetni. </w:t>
      </w:r>
    </w:p>
    <w:p w:rsidR="00697939" w:rsidRDefault="00770226" w:rsidP="00697939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Kizárólag j</w:t>
      </w:r>
      <w:r w:rsidR="00697939" w:rsidRPr="002D370E">
        <w:rPr>
          <w:b/>
          <w:sz w:val="28"/>
          <w:szCs w:val="28"/>
          <w:u w:val="single"/>
        </w:rPr>
        <w:t>árványhelyzet idejére vonatkozó előírások:</w:t>
      </w:r>
    </w:p>
    <w:p w:rsidR="00697939" w:rsidRDefault="00697939" w:rsidP="00697939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BA4664" w:rsidRPr="00770226" w:rsidRDefault="00770226" w:rsidP="00770226">
      <w:pPr>
        <w:pStyle w:val="NormlWeb"/>
        <w:numPr>
          <w:ilvl w:val="0"/>
          <w:numId w:val="31"/>
        </w:numPr>
        <w:shd w:val="clear" w:color="auto" w:fill="FFFFFF"/>
        <w:spacing w:before="120" w:beforeAutospacing="0" w:after="0" w:afterAutospacing="0"/>
        <w:jc w:val="both"/>
        <w:rPr>
          <w:shd w:val="clear" w:color="auto" w:fill="FFFFFF"/>
        </w:rPr>
      </w:pPr>
      <w:r w:rsidRPr="00770226">
        <w:rPr>
          <w:rStyle w:val="Kiemels2"/>
          <w:shd w:val="clear" w:color="auto" w:fill="FFFFFF"/>
        </w:rPr>
        <w:t>7</w:t>
      </w:r>
      <w:r w:rsidR="00697939" w:rsidRPr="00770226">
        <w:rPr>
          <w:rStyle w:val="Kiemels2"/>
          <w:shd w:val="clear" w:color="auto" w:fill="FFFFFF"/>
        </w:rPr>
        <w:t xml:space="preserve"> és 9 óra között csak 65 év feletti vásárlók</w:t>
      </w:r>
      <w:r w:rsidR="00697939" w:rsidRPr="00770226">
        <w:rPr>
          <w:shd w:val="clear" w:color="auto" w:fill="FFFFFF"/>
        </w:rPr>
        <w:t>, 9 órától csak a 65. életévüket még be nem töltött vásárlók léphetnek be a piac területére</w:t>
      </w:r>
      <w:r>
        <w:rPr>
          <w:shd w:val="clear" w:color="auto" w:fill="FFFFFF"/>
        </w:rPr>
        <w:t xml:space="preserve"> (168/2020 Kormányrendelet 3 §-a alapján)</w:t>
      </w:r>
      <w:r w:rsidR="00697939" w:rsidRPr="00770226">
        <w:rPr>
          <w:shd w:val="clear" w:color="auto" w:fill="FFFFFF"/>
        </w:rPr>
        <w:t>.</w:t>
      </w:r>
    </w:p>
    <w:p w:rsidR="00770226" w:rsidRPr="00770226" w:rsidRDefault="00697939" w:rsidP="00770226">
      <w:pPr>
        <w:pStyle w:val="NormlWeb"/>
        <w:numPr>
          <w:ilvl w:val="0"/>
          <w:numId w:val="31"/>
        </w:numPr>
        <w:shd w:val="clear" w:color="auto" w:fill="FFFFFF"/>
        <w:spacing w:before="120" w:beforeAutospacing="0" w:after="0" w:afterAutospacing="0"/>
        <w:jc w:val="both"/>
        <w:rPr>
          <w:rStyle w:val="Kiemels2"/>
          <w:shd w:val="clear" w:color="auto" w:fill="FFFFFF"/>
        </w:rPr>
      </w:pPr>
      <w:r w:rsidRPr="00770226">
        <w:rPr>
          <w:shd w:val="clear" w:color="auto" w:fill="FFFFFF"/>
        </w:rPr>
        <w:t>A piacon </w:t>
      </w:r>
      <w:r w:rsidRPr="00770226">
        <w:rPr>
          <w:rStyle w:val="Kiemels2"/>
          <w:shd w:val="clear" w:color="auto" w:fill="FFFFFF"/>
        </w:rPr>
        <w:t>a nem egy háztartásban élők kötelesek betartani egymástól a kormányrendeletben előírt másfél méter távolságot.</w:t>
      </w:r>
    </w:p>
    <w:p w:rsidR="00770226" w:rsidRPr="00770226" w:rsidRDefault="00697939" w:rsidP="00770226">
      <w:pPr>
        <w:pStyle w:val="NormlWeb"/>
        <w:numPr>
          <w:ilvl w:val="0"/>
          <w:numId w:val="31"/>
        </w:numPr>
        <w:shd w:val="clear" w:color="auto" w:fill="FFFFFF"/>
        <w:spacing w:before="120" w:beforeAutospacing="0" w:after="0" w:afterAutospacing="0"/>
        <w:jc w:val="both"/>
        <w:rPr>
          <w:b/>
          <w:bCs/>
          <w:shd w:val="clear" w:color="auto" w:fill="FFFFFF"/>
        </w:rPr>
      </w:pPr>
      <w:r w:rsidRPr="00770226">
        <w:rPr>
          <w:rStyle w:val="Kiemels2"/>
          <w:shd w:val="clear" w:color="auto" w:fill="FFFFFF"/>
        </w:rPr>
        <w:t>Lehetőleg egy háztartásból csak egy személy keresse fel a piacot</w:t>
      </w:r>
      <w:r w:rsidRPr="00770226">
        <w:rPr>
          <w:shd w:val="clear" w:color="auto" w:fill="FFFFFF"/>
        </w:rPr>
        <w:t>, ezzel is csökkentve a vásárlói létszámot.</w:t>
      </w:r>
    </w:p>
    <w:p w:rsidR="00697939" w:rsidRPr="00D80A5E" w:rsidRDefault="00697939" w:rsidP="00770226">
      <w:pPr>
        <w:pStyle w:val="NormlWeb"/>
        <w:numPr>
          <w:ilvl w:val="0"/>
          <w:numId w:val="31"/>
        </w:numPr>
        <w:shd w:val="clear" w:color="auto" w:fill="FFFFFF"/>
        <w:spacing w:before="120" w:beforeAutospacing="0" w:after="0" w:afterAutospacing="0"/>
        <w:jc w:val="both"/>
        <w:rPr>
          <w:rStyle w:val="Kiemels2"/>
          <w:shd w:val="clear" w:color="auto" w:fill="FFFFFF"/>
        </w:rPr>
      </w:pPr>
      <w:r w:rsidRPr="00770226">
        <w:rPr>
          <w:shd w:val="clear" w:color="auto" w:fill="FFFFFF"/>
        </w:rPr>
        <w:t>Nincs időkorlát a vásárlás időtartamára, de az árusok, a piac üzemeltetője </w:t>
      </w:r>
      <w:r w:rsidRPr="00770226">
        <w:rPr>
          <w:rStyle w:val="Kiemels2"/>
          <w:shd w:val="clear" w:color="auto" w:fill="FFFFFF"/>
        </w:rPr>
        <w:t>szorgalmaz</w:t>
      </w:r>
      <w:r w:rsidR="00770226">
        <w:rPr>
          <w:rStyle w:val="Kiemels2"/>
          <w:shd w:val="clear" w:color="auto" w:fill="FFFFFF"/>
        </w:rPr>
        <w:t xml:space="preserve">za </w:t>
      </w:r>
      <w:r w:rsidRPr="00770226">
        <w:rPr>
          <w:rStyle w:val="Kiemels2"/>
          <w:shd w:val="clear" w:color="auto" w:fill="FFFFFF"/>
        </w:rPr>
        <w:t>a vásárlások gyors lebonyolítását.</w:t>
      </w:r>
    </w:p>
    <w:p w:rsidR="00697939" w:rsidRDefault="00697939" w:rsidP="00770226">
      <w:pPr>
        <w:pStyle w:val="NormlWeb"/>
        <w:numPr>
          <w:ilvl w:val="0"/>
          <w:numId w:val="31"/>
        </w:numPr>
        <w:shd w:val="clear" w:color="auto" w:fill="FFFFFF"/>
        <w:spacing w:before="120" w:beforeAutospacing="0" w:after="0" w:afterAutospacing="0"/>
        <w:jc w:val="both"/>
        <w:rPr>
          <w:shd w:val="clear" w:color="auto" w:fill="FFFFFF"/>
        </w:rPr>
      </w:pPr>
      <w:r w:rsidRPr="00770226">
        <w:rPr>
          <w:shd w:val="clear" w:color="auto" w:fill="FFFFFF"/>
        </w:rPr>
        <w:t>A piac nyitvatartási ideje alatt mind az árusoknak, mind a vásárlóknak </w:t>
      </w:r>
      <w:r w:rsidRPr="00770226">
        <w:rPr>
          <w:rStyle w:val="Kiemels2"/>
          <w:shd w:val="clear" w:color="auto" w:fill="FFFFFF"/>
        </w:rPr>
        <w:t>kötelező az arcmaszk</w:t>
      </w:r>
      <w:r w:rsidR="00770226">
        <w:rPr>
          <w:rStyle w:val="Kiemels2"/>
          <w:shd w:val="clear" w:color="auto" w:fill="FFFFFF"/>
        </w:rPr>
        <w:t xml:space="preserve">, </w:t>
      </w:r>
      <w:r w:rsidR="00770226" w:rsidRPr="00770226">
        <w:rPr>
          <w:rStyle w:val="Kiemels2"/>
          <w:shd w:val="clear" w:color="auto" w:fill="FFFFFF"/>
        </w:rPr>
        <w:t>kesztyű viselése</w:t>
      </w:r>
      <w:r w:rsidRPr="00770226">
        <w:rPr>
          <w:shd w:val="clear" w:color="auto" w:fill="FFFFFF"/>
        </w:rPr>
        <w:t xml:space="preserve">. Akinek nincs arcmaszkja, </w:t>
      </w:r>
      <w:r w:rsidR="00770226" w:rsidRPr="00483AFB">
        <w:rPr>
          <w:rStyle w:val="Kiemels2"/>
          <w:b w:val="0"/>
          <w:shd w:val="clear" w:color="auto" w:fill="FFFFFF"/>
        </w:rPr>
        <w:t>kesztyűje</w:t>
      </w:r>
      <w:r w:rsidR="00770226" w:rsidRPr="00483AFB">
        <w:rPr>
          <w:b/>
          <w:shd w:val="clear" w:color="auto" w:fill="FFFFFF"/>
        </w:rPr>
        <w:t xml:space="preserve"> </w:t>
      </w:r>
      <w:r w:rsidRPr="00770226">
        <w:rPr>
          <w:shd w:val="clear" w:color="auto" w:fill="FFFFFF"/>
        </w:rPr>
        <w:t>a helyszínen beszerezheti.</w:t>
      </w:r>
    </w:p>
    <w:p w:rsidR="00872840" w:rsidRPr="00872840" w:rsidRDefault="00770226" w:rsidP="00872840">
      <w:pPr>
        <w:numPr>
          <w:ilvl w:val="0"/>
          <w:numId w:val="31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7939">
        <w:rPr>
          <w:rFonts w:ascii="Times New Roman" w:eastAsia="Times New Roman" w:hAnsi="Times New Roman" w:cs="Times New Roman"/>
          <w:sz w:val="24"/>
          <w:szCs w:val="24"/>
          <w:lang w:eastAsia="hu-HU"/>
        </w:rPr>
        <w:t>Feltétlenül kerülendő a termékek érintése! Erre a vásárlók figyelmét is fokozottan fel kell hívni. </w:t>
      </w:r>
    </w:p>
    <w:p w:rsidR="00872840" w:rsidRPr="00872840" w:rsidRDefault="00697939" w:rsidP="00872840">
      <w:pPr>
        <w:numPr>
          <w:ilvl w:val="0"/>
          <w:numId w:val="31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28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értékesítést végzők </w:t>
      </w:r>
      <w:r w:rsidRPr="008728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csomagolatlan élelmiszerek esetében</w:t>
      </w:r>
      <w:r w:rsidRPr="008728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70226" w:rsidRPr="008728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kötelesek </w:t>
      </w:r>
      <w:r w:rsidR="00872840" w:rsidRPr="008728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872840" w:rsidRPr="0087284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szennyeződéstől, cseppfertőzéstől védeni az árusított élelmiszert, am</w:t>
      </w:r>
      <w:r w:rsidR="0087284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</w:t>
      </w:r>
      <w:r w:rsidR="00872840" w:rsidRPr="0087284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biztosítható például a termékek lefedésével és/vagy légterelő plexivel ellátott pult használatával.</w:t>
      </w:r>
    </w:p>
    <w:p w:rsidR="003F25EE" w:rsidRPr="00872840" w:rsidRDefault="00872840" w:rsidP="00872840">
      <w:pPr>
        <w:numPr>
          <w:ilvl w:val="0"/>
          <w:numId w:val="31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284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Alapvető elvárás  valamennyi árusított élelmiszer</w:t>
      </w:r>
      <w:r w:rsidRPr="008728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 a </w:t>
      </w:r>
      <w:r w:rsidR="00697939" w:rsidRPr="00872840">
        <w:rPr>
          <w:rFonts w:ascii="Times New Roman" w:eastAsia="Times New Roman" w:hAnsi="Times New Roman" w:cs="Times New Roman"/>
          <w:sz w:val="24"/>
          <w:szCs w:val="24"/>
          <w:lang w:eastAsia="hu-HU"/>
        </w:rPr>
        <w:t>fogóeszköz vagy eldobható kesztyű</w:t>
      </w:r>
      <w:r w:rsidRPr="008728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70226" w:rsidRPr="00872840">
        <w:rPr>
          <w:rFonts w:ascii="Times New Roman" w:eastAsia="Times New Roman" w:hAnsi="Times New Roman" w:cs="Times New Roman"/>
          <w:sz w:val="24"/>
          <w:szCs w:val="24"/>
          <w:lang w:eastAsia="hu-HU"/>
        </w:rPr>
        <w:t>használ</w:t>
      </w:r>
      <w:r w:rsidRPr="00872840">
        <w:rPr>
          <w:rFonts w:ascii="Times New Roman" w:eastAsia="Times New Roman" w:hAnsi="Times New Roman" w:cs="Times New Roman"/>
          <w:sz w:val="24"/>
          <w:szCs w:val="24"/>
          <w:lang w:eastAsia="hu-HU"/>
        </w:rPr>
        <w:t>ata a termék átadásakor.</w:t>
      </w:r>
    </w:p>
    <w:p w:rsidR="00872840" w:rsidRDefault="00872840" w:rsidP="0087284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2840" w:rsidRPr="00872840" w:rsidRDefault="00872840" w:rsidP="0087284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5A15" w:rsidRDefault="00A85A15" w:rsidP="00A85A15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 w:rsidRPr="002D370E">
        <w:rPr>
          <w:b/>
          <w:bCs/>
          <w:sz w:val="28"/>
          <w:szCs w:val="28"/>
          <w:u w:val="single"/>
        </w:rPr>
        <w:t>Parkolás, közlekedés rendje</w:t>
      </w:r>
      <w:r>
        <w:rPr>
          <w:b/>
          <w:bCs/>
          <w:sz w:val="28"/>
          <w:szCs w:val="28"/>
          <w:u w:val="single"/>
        </w:rPr>
        <w:t>:</w:t>
      </w:r>
    </w:p>
    <w:p w:rsidR="00A85A15" w:rsidRPr="002D370E" w:rsidRDefault="00A85A15" w:rsidP="00A85A15">
      <w:pPr>
        <w:pStyle w:val="Norm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A85A15" w:rsidRPr="00EB01BA" w:rsidRDefault="00A85A15" w:rsidP="00A85A15">
      <w:pPr>
        <w:pStyle w:val="NormlWeb"/>
        <w:shd w:val="clear" w:color="auto" w:fill="FFFFFF"/>
        <w:spacing w:before="0" w:beforeAutospacing="0" w:after="0" w:afterAutospacing="0"/>
        <w:jc w:val="both"/>
      </w:pPr>
      <w:r w:rsidRPr="00EB01BA">
        <w:t>Parkolás a piac melletti parkolóban megoldott, valamint az áruk  piacra való behordása is kizárólag</w:t>
      </w:r>
      <w:r>
        <w:t xml:space="preserve"> </w:t>
      </w:r>
      <w:r w:rsidRPr="00EB01BA">
        <w:t>erről a helyről történhet.</w:t>
      </w:r>
    </w:p>
    <w:p w:rsidR="00A85A15" w:rsidRDefault="00A85A15" w:rsidP="00A85A15">
      <w:pPr>
        <w:pStyle w:val="NormlWeb"/>
        <w:shd w:val="clear" w:color="auto" w:fill="FFFFFF"/>
        <w:spacing w:before="0" w:beforeAutospacing="0" w:after="0" w:afterAutospacing="0"/>
        <w:jc w:val="both"/>
      </w:pPr>
      <w:r w:rsidRPr="00EB01BA">
        <w:t> </w:t>
      </w:r>
    </w:p>
    <w:p w:rsidR="00A85A15" w:rsidRDefault="00A85A15" w:rsidP="00EF207E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A85A15" w:rsidRDefault="00A85A15" w:rsidP="00EF207E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7C36A2" w:rsidRDefault="007C36A2" w:rsidP="00EF207E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F25EE">
        <w:rPr>
          <w:b/>
          <w:bCs/>
          <w:sz w:val="28"/>
          <w:szCs w:val="28"/>
        </w:rPr>
        <w:t>Záró rendelkezések</w:t>
      </w:r>
      <w:r w:rsidR="003F25EE">
        <w:rPr>
          <w:b/>
          <w:bCs/>
          <w:sz w:val="28"/>
          <w:szCs w:val="28"/>
        </w:rPr>
        <w:t>:</w:t>
      </w:r>
    </w:p>
    <w:p w:rsidR="003F25EE" w:rsidRPr="003F25EE" w:rsidRDefault="003F25EE" w:rsidP="00EF207E">
      <w:pPr>
        <w:pStyle w:val="Norm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92B0A" w:rsidRDefault="007C36A2" w:rsidP="00C471E2">
      <w:pPr>
        <w:pStyle w:val="NormlWe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357" w:hanging="357"/>
        <w:jc w:val="both"/>
      </w:pPr>
      <w:r w:rsidRPr="00EB01BA">
        <w:t>Az üzemeltető hirdetőtábláján köteles kifüggeszteni e szabályzatot, az 55/2009.</w:t>
      </w:r>
      <w:r w:rsidR="009A49FE">
        <w:t xml:space="preserve"> </w:t>
      </w:r>
      <w:r w:rsidRPr="00EB01BA">
        <w:t>(III.13.) Kormányrendeletet, valamint az 59/1999.(XI.26.) EüM rendeletet alapján. A kifüggesztett</w:t>
      </w:r>
      <w:r w:rsidR="009A49FE">
        <w:t xml:space="preserve"> </w:t>
      </w:r>
      <w:r w:rsidRPr="00EB01BA">
        <w:t>rendelkezések aktualitásának biztosításáról az üzemeltető gondoskodik.</w:t>
      </w:r>
    </w:p>
    <w:p w:rsidR="00C471E2" w:rsidRDefault="00C471E2" w:rsidP="00C471E2">
      <w:pPr>
        <w:pStyle w:val="Default"/>
        <w:numPr>
          <w:ilvl w:val="0"/>
          <w:numId w:val="26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404842">
        <w:rPr>
          <w:rFonts w:ascii="Times New Roman" w:hAnsi="Times New Roman" w:cs="Times New Roman"/>
        </w:rPr>
        <w:t xml:space="preserve">E Szabályzat nem érinti azoknak a jogszabályoknak a rendelkezéseit, amelyek az egyes termékek értékesítéséhez külön feltételeket állapítanak meg, így különösen a szeszes ital vásáron, piacon, a jövedéki adóról és jövedéki termékek forgalmazásának különös szabályairól szóló 2003.évi CXXVII. tv. (a </w:t>
      </w:r>
      <w:r w:rsidRPr="002D370E">
        <w:rPr>
          <w:rFonts w:ascii="Times New Roman" w:hAnsi="Times New Roman" w:cs="Times New Roman"/>
        </w:rPr>
        <w:t xml:space="preserve">továbbiakban Jöt.) 110. § (11). bekezdésében ill. a Jöt. 67 § (2) bekezdésében meghatározott feltételeit. </w:t>
      </w:r>
    </w:p>
    <w:p w:rsidR="00FD427A" w:rsidRPr="00FD427A" w:rsidRDefault="00FD427A" w:rsidP="00FD427A">
      <w:pPr>
        <w:pStyle w:val="NormlWeb"/>
        <w:numPr>
          <w:ilvl w:val="0"/>
          <w:numId w:val="26"/>
        </w:numPr>
        <w:shd w:val="clear" w:color="auto" w:fill="FFFFFF"/>
        <w:spacing w:before="120" w:beforeAutospacing="0" w:after="0" w:afterAutospacing="0"/>
        <w:ind w:left="357" w:hanging="357"/>
        <w:jc w:val="both"/>
        <w:rPr>
          <w:b/>
        </w:rPr>
      </w:pPr>
      <w:r w:rsidRPr="00FD427A">
        <w:rPr>
          <w:b/>
        </w:rPr>
        <w:t xml:space="preserve">A </w:t>
      </w:r>
      <w:r w:rsidRPr="00240F3B">
        <w:rPr>
          <w:b/>
        </w:rPr>
        <w:t xml:space="preserve">helypénz </w:t>
      </w:r>
      <w:r>
        <w:rPr>
          <w:b/>
        </w:rPr>
        <w:t xml:space="preserve">befizetésével az árusító a Piliscsabai Városi Piac üzemeltetési </w:t>
      </w:r>
      <w:r w:rsidRPr="00240F3B">
        <w:rPr>
          <w:b/>
        </w:rPr>
        <w:t xml:space="preserve">szabályzatában foglaltakat magára nézve kötelező érvényűnek fogadja el.  </w:t>
      </w:r>
    </w:p>
    <w:p w:rsidR="00DB1BCF" w:rsidRDefault="00DB1BCF" w:rsidP="00DB1BCF">
      <w:pPr>
        <w:pStyle w:val="NormlWeb"/>
        <w:numPr>
          <w:ilvl w:val="0"/>
          <w:numId w:val="26"/>
        </w:numPr>
        <w:shd w:val="clear" w:color="auto" w:fill="FFFFFF"/>
        <w:spacing w:before="120" w:beforeAutospacing="0" w:after="0" w:afterAutospacing="0"/>
        <w:ind w:left="357" w:hanging="357"/>
        <w:jc w:val="both"/>
      </w:pPr>
      <w:r w:rsidRPr="00EB01BA">
        <w:t xml:space="preserve">E szabályzat </w:t>
      </w:r>
      <w:r w:rsidR="00483AFB">
        <w:t>2020. május 20-án</w:t>
      </w:r>
      <w:r w:rsidRPr="00EB01BA">
        <w:t xml:space="preserve"> lép hatályba.</w:t>
      </w:r>
    </w:p>
    <w:sectPr w:rsidR="00DB1BCF" w:rsidSect="008A5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1F9"/>
    <w:multiLevelType w:val="hybridMultilevel"/>
    <w:tmpl w:val="B1E2A2A4"/>
    <w:lvl w:ilvl="0" w:tplc="8A22B81C">
      <w:start w:val="1"/>
      <w:numFmt w:val="lowerLetter"/>
      <w:lvlText w:val="%1.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71E05"/>
    <w:multiLevelType w:val="hybridMultilevel"/>
    <w:tmpl w:val="B79ECD5C"/>
    <w:lvl w:ilvl="0" w:tplc="0AA6E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F00D8"/>
    <w:multiLevelType w:val="hybridMultilevel"/>
    <w:tmpl w:val="017402F0"/>
    <w:lvl w:ilvl="0" w:tplc="3B463A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27F7C"/>
    <w:multiLevelType w:val="hybridMultilevel"/>
    <w:tmpl w:val="35B834B6"/>
    <w:lvl w:ilvl="0" w:tplc="0AA6E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87097"/>
    <w:multiLevelType w:val="hybridMultilevel"/>
    <w:tmpl w:val="1E2E542C"/>
    <w:lvl w:ilvl="0" w:tplc="040E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1A950BFE"/>
    <w:multiLevelType w:val="hybridMultilevel"/>
    <w:tmpl w:val="668A1C8E"/>
    <w:lvl w:ilvl="0" w:tplc="0AA6E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472E3"/>
    <w:multiLevelType w:val="hybridMultilevel"/>
    <w:tmpl w:val="7EB42C84"/>
    <w:lvl w:ilvl="0" w:tplc="CFB85E7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F3CBA"/>
    <w:multiLevelType w:val="hybridMultilevel"/>
    <w:tmpl w:val="B3E00FB0"/>
    <w:lvl w:ilvl="0" w:tplc="0AA6E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F6580"/>
    <w:multiLevelType w:val="hybridMultilevel"/>
    <w:tmpl w:val="743EDFC8"/>
    <w:lvl w:ilvl="0" w:tplc="0AA6EDF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371598F"/>
    <w:multiLevelType w:val="hybridMultilevel"/>
    <w:tmpl w:val="126E6916"/>
    <w:lvl w:ilvl="0" w:tplc="0AA6E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E3339"/>
    <w:multiLevelType w:val="hybridMultilevel"/>
    <w:tmpl w:val="CD94423E"/>
    <w:lvl w:ilvl="0" w:tplc="0AA6E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212C2"/>
    <w:multiLevelType w:val="hybridMultilevel"/>
    <w:tmpl w:val="CCD22A1C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81FE1"/>
    <w:multiLevelType w:val="hybridMultilevel"/>
    <w:tmpl w:val="276267E6"/>
    <w:lvl w:ilvl="0" w:tplc="7E6C8C6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D53BD"/>
    <w:multiLevelType w:val="hybridMultilevel"/>
    <w:tmpl w:val="942E1F40"/>
    <w:lvl w:ilvl="0" w:tplc="0AA6E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46FF0"/>
    <w:multiLevelType w:val="hybridMultilevel"/>
    <w:tmpl w:val="567AD828"/>
    <w:lvl w:ilvl="0" w:tplc="0AA6E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190C18"/>
    <w:multiLevelType w:val="multilevel"/>
    <w:tmpl w:val="715C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FA28AA"/>
    <w:multiLevelType w:val="hybridMultilevel"/>
    <w:tmpl w:val="0C76681C"/>
    <w:lvl w:ilvl="0" w:tplc="DA06CA5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122580"/>
    <w:multiLevelType w:val="hybridMultilevel"/>
    <w:tmpl w:val="DF507DFE"/>
    <w:lvl w:ilvl="0" w:tplc="E91ECE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BE5DA1"/>
    <w:multiLevelType w:val="hybridMultilevel"/>
    <w:tmpl w:val="660068F4"/>
    <w:lvl w:ilvl="0" w:tplc="0AA6EDF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A9611D6"/>
    <w:multiLevelType w:val="hybridMultilevel"/>
    <w:tmpl w:val="DD9C3F20"/>
    <w:lvl w:ilvl="0" w:tplc="0AA6E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CB4435"/>
    <w:multiLevelType w:val="hybridMultilevel"/>
    <w:tmpl w:val="A9CC6F0A"/>
    <w:lvl w:ilvl="0" w:tplc="0AA6E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3C2A76"/>
    <w:multiLevelType w:val="hybridMultilevel"/>
    <w:tmpl w:val="5CD4973A"/>
    <w:lvl w:ilvl="0" w:tplc="0AA6E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C74E78"/>
    <w:multiLevelType w:val="hybridMultilevel"/>
    <w:tmpl w:val="4B080A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187F1E"/>
    <w:multiLevelType w:val="hybridMultilevel"/>
    <w:tmpl w:val="48125688"/>
    <w:lvl w:ilvl="0" w:tplc="80E2EF0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C5D49"/>
    <w:multiLevelType w:val="hybridMultilevel"/>
    <w:tmpl w:val="02887B54"/>
    <w:lvl w:ilvl="0" w:tplc="0AA6E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7127F5"/>
    <w:multiLevelType w:val="hybridMultilevel"/>
    <w:tmpl w:val="28406506"/>
    <w:lvl w:ilvl="0" w:tplc="0AA6E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C67AA7"/>
    <w:multiLevelType w:val="hybridMultilevel"/>
    <w:tmpl w:val="69FA3D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6B459A"/>
    <w:multiLevelType w:val="hybridMultilevel"/>
    <w:tmpl w:val="CEDEBB0E"/>
    <w:lvl w:ilvl="0" w:tplc="22905F5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3048C"/>
    <w:multiLevelType w:val="multilevel"/>
    <w:tmpl w:val="4218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126D52"/>
    <w:multiLevelType w:val="hybridMultilevel"/>
    <w:tmpl w:val="819A80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BA539C"/>
    <w:multiLevelType w:val="hybridMultilevel"/>
    <w:tmpl w:val="788C25EC"/>
    <w:lvl w:ilvl="0" w:tplc="0AA6E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E02CBF"/>
    <w:multiLevelType w:val="hybridMultilevel"/>
    <w:tmpl w:val="F2FEA39A"/>
    <w:lvl w:ilvl="0" w:tplc="2FAC2F3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2"/>
  </w:num>
  <w:num w:numId="4">
    <w:abstractNumId w:val="14"/>
  </w:num>
  <w:num w:numId="5">
    <w:abstractNumId w:val="29"/>
  </w:num>
  <w:num w:numId="6">
    <w:abstractNumId w:val="24"/>
  </w:num>
  <w:num w:numId="7">
    <w:abstractNumId w:val="20"/>
  </w:num>
  <w:num w:numId="8">
    <w:abstractNumId w:val="12"/>
  </w:num>
  <w:num w:numId="9">
    <w:abstractNumId w:val="1"/>
  </w:num>
  <w:num w:numId="10">
    <w:abstractNumId w:val="31"/>
  </w:num>
  <w:num w:numId="11">
    <w:abstractNumId w:val="30"/>
  </w:num>
  <w:num w:numId="12">
    <w:abstractNumId w:val="6"/>
  </w:num>
  <w:num w:numId="13">
    <w:abstractNumId w:val="9"/>
  </w:num>
  <w:num w:numId="14">
    <w:abstractNumId w:val="27"/>
  </w:num>
  <w:num w:numId="15">
    <w:abstractNumId w:val="26"/>
  </w:num>
  <w:num w:numId="16">
    <w:abstractNumId w:val="19"/>
  </w:num>
  <w:num w:numId="17">
    <w:abstractNumId w:val="10"/>
  </w:num>
  <w:num w:numId="18">
    <w:abstractNumId w:val="13"/>
  </w:num>
  <w:num w:numId="19">
    <w:abstractNumId w:val="0"/>
  </w:num>
  <w:num w:numId="20">
    <w:abstractNumId w:val="3"/>
  </w:num>
  <w:num w:numId="21">
    <w:abstractNumId w:val="23"/>
  </w:num>
  <w:num w:numId="22">
    <w:abstractNumId w:val="7"/>
  </w:num>
  <w:num w:numId="23">
    <w:abstractNumId w:val="11"/>
  </w:num>
  <w:num w:numId="24">
    <w:abstractNumId w:val="18"/>
  </w:num>
  <w:num w:numId="25">
    <w:abstractNumId w:val="8"/>
  </w:num>
  <w:num w:numId="26">
    <w:abstractNumId w:val="21"/>
  </w:num>
  <w:num w:numId="27">
    <w:abstractNumId w:val="16"/>
  </w:num>
  <w:num w:numId="28">
    <w:abstractNumId w:val="28"/>
  </w:num>
  <w:num w:numId="29">
    <w:abstractNumId w:val="5"/>
  </w:num>
  <w:num w:numId="30">
    <w:abstractNumId w:val="17"/>
  </w:num>
  <w:num w:numId="31">
    <w:abstractNumId w:val="25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36A2"/>
    <w:rsid w:val="000B5CF1"/>
    <w:rsid w:val="00126E5D"/>
    <w:rsid w:val="00230945"/>
    <w:rsid w:val="00240F3B"/>
    <w:rsid w:val="0026026B"/>
    <w:rsid w:val="00263B2B"/>
    <w:rsid w:val="00292B0A"/>
    <w:rsid w:val="002B05EF"/>
    <w:rsid w:val="002B5D84"/>
    <w:rsid w:val="002B6BEB"/>
    <w:rsid w:val="002D370E"/>
    <w:rsid w:val="00335B9C"/>
    <w:rsid w:val="00352853"/>
    <w:rsid w:val="003F25EE"/>
    <w:rsid w:val="00404842"/>
    <w:rsid w:val="00454107"/>
    <w:rsid w:val="00483AFB"/>
    <w:rsid w:val="004D577E"/>
    <w:rsid w:val="00517E1F"/>
    <w:rsid w:val="00656CE4"/>
    <w:rsid w:val="00697939"/>
    <w:rsid w:val="00750C27"/>
    <w:rsid w:val="00770226"/>
    <w:rsid w:val="007C36A2"/>
    <w:rsid w:val="00844555"/>
    <w:rsid w:val="00872840"/>
    <w:rsid w:val="00877C11"/>
    <w:rsid w:val="008818C7"/>
    <w:rsid w:val="008A0199"/>
    <w:rsid w:val="008A539A"/>
    <w:rsid w:val="008A790F"/>
    <w:rsid w:val="00921593"/>
    <w:rsid w:val="009A49FE"/>
    <w:rsid w:val="00A562E3"/>
    <w:rsid w:val="00A85A15"/>
    <w:rsid w:val="00AD1D48"/>
    <w:rsid w:val="00B0359D"/>
    <w:rsid w:val="00BA4664"/>
    <w:rsid w:val="00C04D66"/>
    <w:rsid w:val="00C32F35"/>
    <w:rsid w:val="00C471E2"/>
    <w:rsid w:val="00CA01B5"/>
    <w:rsid w:val="00D06D06"/>
    <w:rsid w:val="00D80A5E"/>
    <w:rsid w:val="00DB1BCF"/>
    <w:rsid w:val="00EB01BA"/>
    <w:rsid w:val="00EF01F6"/>
    <w:rsid w:val="00EF207E"/>
    <w:rsid w:val="00EF77DD"/>
    <w:rsid w:val="00FD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53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C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EB01B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EB01BA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FCm">
    <w:name w:val="FôCím"/>
    <w:basedOn w:val="Norml"/>
    <w:rsid w:val="00A562E3"/>
    <w:pPr>
      <w:keepNext/>
      <w:keepLines/>
      <w:spacing w:before="48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incstrkz">
    <w:name w:val="No Spacing"/>
    <w:uiPriority w:val="1"/>
    <w:qFormat/>
    <w:rsid w:val="00A562E3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kezds">
    <w:name w:val="Bekezdés"/>
    <w:basedOn w:val="Norml"/>
    <w:rsid w:val="00877C11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szerbekezds">
    <w:name w:val="List Paragraph"/>
    <w:basedOn w:val="Norml"/>
    <w:uiPriority w:val="34"/>
    <w:qFormat/>
    <w:rsid w:val="00877C11"/>
    <w:pPr>
      <w:ind w:left="720"/>
      <w:contextualSpacing/>
    </w:pPr>
  </w:style>
  <w:style w:type="paragraph" w:customStyle="1" w:styleId="Default">
    <w:name w:val="Default"/>
    <w:rsid w:val="00D06D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697939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0B5C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jt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jt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EDC0A-C3A7-430F-B700-8488CFA8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1606</Words>
  <Characters>11084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3</cp:revision>
  <dcterms:created xsi:type="dcterms:W3CDTF">2020-05-28T07:48:00Z</dcterms:created>
  <dcterms:modified xsi:type="dcterms:W3CDTF">2020-05-28T07:54:00Z</dcterms:modified>
</cp:coreProperties>
</file>